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55" w:rsidRPr="00501425" w:rsidRDefault="004C2455" w:rsidP="001A28D0">
      <w:pPr>
        <w:pStyle w:val="Heading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СОВЕТ НАРОДНЫХ ДЕПУТАТОВ</w:t>
      </w:r>
    </w:p>
    <w:p w:rsidR="004C2455" w:rsidRPr="00501425" w:rsidRDefault="004C2455" w:rsidP="001A2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ЗЕМЛЯНСКОГО</w:t>
      </w:r>
      <w:r w:rsidRPr="005014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C2455" w:rsidRPr="00501425" w:rsidRDefault="004C2455" w:rsidP="001A28D0">
      <w:pPr>
        <w:pStyle w:val="Heading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СЕМИЛУКСКОГО МУНИЦИПАЛЬНОГО РАЙОНА</w:t>
      </w:r>
    </w:p>
    <w:p w:rsidR="004C2455" w:rsidRPr="00501425" w:rsidRDefault="004C2455" w:rsidP="001A28D0">
      <w:pPr>
        <w:pStyle w:val="Heading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ВОРОНЕЖСКОЙ ОБЛАСТИ</w:t>
      </w:r>
    </w:p>
    <w:p w:rsidR="004C2455" w:rsidRPr="00501425" w:rsidRDefault="004C2455" w:rsidP="001A28D0">
      <w:pPr>
        <w:pStyle w:val="Heading2"/>
        <w:tabs>
          <w:tab w:val="num" w:pos="0"/>
        </w:tabs>
        <w:ind w:left="576" w:hanging="576"/>
        <w:rPr>
          <w:rFonts w:ascii="Arial" w:hAnsi="Arial" w:cs="Arial"/>
        </w:rPr>
      </w:pPr>
    </w:p>
    <w:p w:rsidR="004C2455" w:rsidRDefault="004C2455" w:rsidP="001A28D0">
      <w:pPr>
        <w:pStyle w:val="Heading2"/>
        <w:tabs>
          <w:tab w:val="num" w:pos="0"/>
        </w:tabs>
        <w:ind w:left="576" w:hanging="576"/>
        <w:rPr>
          <w:rFonts w:ascii="Arial" w:hAnsi="Arial" w:cs="Arial"/>
        </w:rPr>
      </w:pPr>
      <w:r w:rsidRPr="00501425">
        <w:rPr>
          <w:rFonts w:ascii="Arial" w:hAnsi="Arial" w:cs="Arial"/>
        </w:rPr>
        <w:t xml:space="preserve">                                                       РЕШЕНИЕ</w:t>
      </w:r>
    </w:p>
    <w:p w:rsidR="004C2455" w:rsidRPr="007871D6" w:rsidRDefault="004C2455" w:rsidP="007871D6"/>
    <w:p w:rsidR="004C2455" w:rsidRPr="00501425" w:rsidRDefault="004C2455" w:rsidP="001A2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27.11.2014г. №244</w:t>
      </w:r>
    </w:p>
    <w:p w:rsidR="004C2455" w:rsidRPr="00501425" w:rsidRDefault="004C2455" w:rsidP="001A28D0">
      <w:pPr>
        <w:pStyle w:val="ConsPlusTitle"/>
        <w:rPr>
          <w:sz w:val="24"/>
          <w:szCs w:val="24"/>
        </w:rPr>
      </w:pPr>
    </w:p>
    <w:p w:rsidR="004C2455" w:rsidRPr="00501425" w:rsidRDefault="004C2455" w:rsidP="007871D6">
      <w:pPr>
        <w:pStyle w:val="ConsPlusTitle"/>
        <w:ind w:right="4654"/>
        <w:jc w:val="both"/>
        <w:rPr>
          <w:b w:val="0"/>
          <w:bCs w:val="0"/>
          <w:color w:val="000000"/>
          <w:spacing w:val="-6"/>
          <w:sz w:val="24"/>
          <w:szCs w:val="24"/>
        </w:rPr>
      </w:pPr>
      <w:r>
        <w:rPr>
          <w:b w:val="0"/>
          <w:sz w:val="24"/>
          <w:szCs w:val="24"/>
        </w:rPr>
        <w:t>О внесении</w:t>
      </w:r>
      <w:r w:rsidRPr="00501425">
        <w:rPr>
          <w:b w:val="0"/>
          <w:sz w:val="24"/>
          <w:szCs w:val="24"/>
        </w:rPr>
        <w:t xml:space="preserve"> изменений в решение </w:t>
      </w:r>
      <w:r>
        <w:rPr>
          <w:b w:val="0"/>
          <w:sz w:val="24"/>
          <w:szCs w:val="24"/>
        </w:rPr>
        <w:t xml:space="preserve">Совета народных депутатов </w:t>
      </w:r>
      <w:r w:rsidRPr="0050142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22</w:t>
      </w:r>
      <w:r w:rsidRPr="005014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01.2014г. №206</w:t>
      </w:r>
      <w:r w:rsidRPr="00501425">
        <w:rPr>
          <w:b w:val="0"/>
          <w:sz w:val="24"/>
          <w:szCs w:val="24"/>
        </w:rPr>
        <w:t xml:space="preserve"> «Об утверждении Положения о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</w:t>
      </w:r>
      <w:r>
        <w:rPr>
          <w:b w:val="0"/>
          <w:bCs w:val="0"/>
          <w:color w:val="000000"/>
          <w:spacing w:val="-6"/>
          <w:sz w:val="24"/>
          <w:szCs w:val="24"/>
        </w:rPr>
        <w:t>в администрации Землянского сельского поселения Семилукского муниципального района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 Воронежской области»</w:t>
      </w:r>
    </w:p>
    <w:p w:rsidR="004C2455" w:rsidRPr="00501425" w:rsidRDefault="004C2455" w:rsidP="001A28D0">
      <w:pPr>
        <w:pStyle w:val="ConsPlusTitle"/>
        <w:ind w:right="5064"/>
        <w:jc w:val="both"/>
        <w:rPr>
          <w:b w:val="0"/>
          <w:sz w:val="24"/>
          <w:szCs w:val="24"/>
        </w:rPr>
      </w:pPr>
    </w:p>
    <w:p w:rsidR="004C2455" w:rsidRPr="00501425" w:rsidRDefault="004C2455" w:rsidP="001A28D0">
      <w:pPr>
        <w:pStyle w:val="ConsPlusTitle"/>
        <w:ind w:right="-2" w:firstLine="709"/>
        <w:jc w:val="both"/>
        <w:rPr>
          <w:b w:val="0"/>
          <w:sz w:val="24"/>
          <w:szCs w:val="24"/>
        </w:rPr>
      </w:pPr>
      <w:r w:rsidRPr="00501425">
        <w:rPr>
          <w:b w:val="0"/>
          <w:sz w:val="24"/>
          <w:szCs w:val="24"/>
        </w:rPr>
        <w:t>В соответствии с экспертным заключением правового управления от 11.11.2014г. №19-62/1416</w:t>
      </w:r>
      <w:r>
        <w:rPr>
          <w:b w:val="0"/>
          <w:sz w:val="24"/>
          <w:szCs w:val="24"/>
        </w:rPr>
        <w:t>301</w:t>
      </w:r>
      <w:r w:rsidRPr="00501425">
        <w:rPr>
          <w:b w:val="0"/>
          <w:sz w:val="24"/>
          <w:szCs w:val="24"/>
        </w:rPr>
        <w:t xml:space="preserve">П, Совет народных депутатов </w:t>
      </w:r>
      <w:r>
        <w:rPr>
          <w:b w:val="0"/>
          <w:sz w:val="24"/>
          <w:szCs w:val="24"/>
        </w:rPr>
        <w:t>Землянского</w:t>
      </w:r>
      <w:r w:rsidRPr="00501425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4C2455" w:rsidRPr="00501425" w:rsidRDefault="004C2455" w:rsidP="001A28D0">
      <w:pPr>
        <w:pStyle w:val="ConsPlusTitle"/>
        <w:ind w:right="-2"/>
        <w:jc w:val="both"/>
        <w:rPr>
          <w:b w:val="0"/>
          <w:sz w:val="24"/>
          <w:szCs w:val="24"/>
        </w:rPr>
      </w:pPr>
    </w:p>
    <w:p w:rsidR="004C2455" w:rsidRPr="00501425" w:rsidRDefault="004C2455" w:rsidP="001A28D0">
      <w:pPr>
        <w:pStyle w:val="ConsPlusTitle"/>
        <w:ind w:right="-2"/>
        <w:jc w:val="center"/>
        <w:rPr>
          <w:sz w:val="24"/>
          <w:szCs w:val="24"/>
        </w:rPr>
      </w:pPr>
      <w:r w:rsidRPr="00501425">
        <w:rPr>
          <w:sz w:val="24"/>
          <w:szCs w:val="24"/>
        </w:rPr>
        <w:t>Р Е Ш И Л:</w:t>
      </w:r>
    </w:p>
    <w:p w:rsidR="004C2455" w:rsidRPr="00501425" w:rsidRDefault="004C2455" w:rsidP="001A28D0">
      <w:pPr>
        <w:pStyle w:val="ConsPlusTitle"/>
        <w:ind w:right="-2"/>
        <w:rPr>
          <w:sz w:val="24"/>
          <w:szCs w:val="24"/>
        </w:rPr>
      </w:pPr>
    </w:p>
    <w:p w:rsidR="004C2455" w:rsidRPr="00501425" w:rsidRDefault="004C2455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501425">
        <w:rPr>
          <w:b w:val="0"/>
          <w:sz w:val="24"/>
          <w:szCs w:val="24"/>
        </w:rPr>
        <w:t xml:space="preserve">Внести изменения в решение Совета народных депутатов от </w:t>
      </w:r>
      <w:r>
        <w:rPr>
          <w:b w:val="0"/>
          <w:sz w:val="24"/>
          <w:szCs w:val="24"/>
        </w:rPr>
        <w:t>22</w:t>
      </w:r>
      <w:r w:rsidRPr="00501425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1</w:t>
      </w:r>
      <w:r w:rsidRPr="00501425">
        <w:rPr>
          <w:b w:val="0"/>
          <w:sz w:val="24"/>
          <w:szCs w:val="24"/>
        </w:rPr>
        <w:t>.2014г. №</w:t>
      </w:r>
      <w:r>
        <w:rPr>
          <w:b w:val="0"/>
          <w:sz w:val="24"/>
          <w:szCs w:val="24"/>
        </w:rPr>
        <w:t>206</w:t>
      </w:r>
      <w:r w:rsidRPr="00501425">
        <w:rPr>
          <w:b w:val="0"/>
          <w:sz w:val="24"/>
          <w:szCs w:val="24"/>
        </w:rPr>
        <w:t xml:space="preserve"> «Об утверждении Положения о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</w:t>
      </w:r>
      <w:r>
        <w:rPr>
          <w:b w:val="0"/>
          <w:bCs w:val="0"/>
          <w:color w:val="000000"/>
          <w:spacing w:val="-6"/>
          <w:sz w:val="24"/>
          <w:szCs w:val="24"/>
        </w:rPr>
        <w:t>администрации Землянского сельского поселения Семилукского муниципального района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 Воронежской области»:</w:t>
      </w:r>
    </w:p>
    <w:p w:rsidR="004C2455" w:rsidRPr="00501425" w:rsidRDefault="004C2455" w:rsidP="00F17AF5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color w:val="000000"/>
          <w:spacing w:val="-6"/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</w:rPr>
        <w:t xml:space="preserve">           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>1.1. Наименование решения изложить в новой редакции: «</w:t>
      </w:r>
      <w:r w:rsidRPr="00501425">
        <w:rPr>
          <w:b w:val="0"/>
          <w:sz w:val="24"/>
          <w:szCs w:val="24"/>
        </w:rPr>
        <w:t xml:space="preserve">Об утверждении Положения о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</w:t>
      </w:r>
      <w:r>
        <w:rPr>
          <w:b w:val="0"/>
          <w:bCs w:val="0"/>
          <w:color w:val="000000"/>
          <w:spacing w:val="-6"/>
          <w:sz w:val="24"/>
          <w:szCs w:val="24"/>
        </w:rPr>
        <w:t>органах местного самоуправления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</w:rPr>
        <w:t>Землянского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 сельского поселения Семилукского муниципального района Воронежской области».</w:t>
      </w:r>
    </w:p>
    <w:p w:rsidR="004C2455" w:rsidRPr="00501425" w:rsidRDefault="004C2455" w:rsidP="00AC0E0C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color w:val="000000"/>
          <w:spacing w:val="-6"/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</w:rPr>
        <w:t xml:space="preserve">            1.2. Пункт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>1 решения изложить в новой редакции: «</w:t>
      </w:r>
      <w:r>
        <w:rPr>
          <w:b w:val="0"/>
          <w:bCs w:val="0"/>
          <w:color w:val="000000"/>
          <w:spacing w:val="-6"/>
          <w:sz w:val="24"/>
          <w:szCs w:val="24"/>
        </w:rPr>
        <w:t>1.</w:t>
      </w:r>
      <w:r w:rsidRPr="00501425">
        <w:rPr>
          <w:b w:val="0"/>
          <w:sz w:val="24"/>
          <w:szCs w:val="24"/>
        </w:rPr>
        <w:t xml:space="preserve">Утвердить Положение о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</w:t>
      </w:r>
      <w:r>
        <w:rPr>
          <w:b w:val="0"/>
          <w:bCs w:val="0"/>
          <w:color w:val="000000"/>
          <w:spacing w:val="-6"/>
          <w:sz w:val="24"/>
          <w:szCs w:val="24"/>
        </w:rPr>
        <w:t>органах местного самоуправления Землянскомго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 сельско</w:t>
      </w:r>
      <w:r>
        <w:rPr>
          <w:b w:val="0"/>
          <w:bCs w:val="0"/>
          <w:color w:val="000000"/>
          <w:spacing w:val="-6"/>
          <w:sz w:val="24"/>
          <w:szCs w:val="24"/>
        </w:rPr>
        <w:t>го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 xml:space="preserve"> поселении Семилукского муниципального района Воронежской области».</w:t>
      </w:r>
    </w:p>
    <w:p w:rsidR="004C2455" w:rsidRDefault="004C2455" w:rsidP="00501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01425">
        <w:rPr>
          <w:rFonts w:ascii="Arial" w:hAnsi="Arial" w:cs="Arial"/>
          <w:sz w:val="24"/>
          <w:szCs w:val="24"/>
        </w:rPr>
        <w:t>1.3. Приложение к решению изложить в новой редакции. (Прилагается)</w:t>
      </w:r>
    </w:p>
    <w:p w:rsidR="004C2455" w:rsidRPr="00501425" w:rsidRDefault="004C2455" w:rsidP="00501425">
      <w:pPr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4C2455" w:rsidRDefault="004C2455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501425">
        <w:rPr>
          <w:b w:val="0"/>
          <w:sz w:val="24"/>
          <w:szCs w:val="24"/>
        </w:rPr>
        <w:t xml:space="preserve">Обнародовать настоящее решение Совета народных депутатов </w:t>
      </w:r>
      <w:r>
        <w:rPr>
          <w:b w:val="0"/>
          <w:sz w:val="24"/>
          <w:szCs w:val="24"/>
        </w:rPr>
        <w:t>Землянского</w:t>
      </w:r>
      <w:r w:rsidRPr="00501425">
        <w:rPr>
          <w:b w:val="0"/>
          <w:sz w:val="24"/>
          <w:szCs w:val="24"/>
        </w:rPr>
        <w:t xml:space="preserve"> сельского поселения </w:t>
      </w:r>
      <w:r w:rsidRPr="00501425">
        <w:rPr>
          <w:b w:val="0"/>
          <w:color w:val="000000"/>
          <w:sz w:val="24"/>
          <w:szCs w:val="24"/>
        </w:rPr>
        <w:t xml:space="preserve">Семилукского </w:t>
      </w:r>
      <w:r w:rsidRPr="00501425">
        <w:rPr>
          <w:b w:val="0"/>
          <w:sz w:val="24"/>
          <w:szCs w:val="24"/>
        </w:rPr>
        <w:t xml:space="preserve"> муниципального района Воронежской области.</w:t>
      </w:r>
    </w:p>
    <w:p w:rsidR="004C2455" w:rsidRPr="00501425" w:rsidRDefault="004C2455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501425">
        <w:rPr>
          <w:b w:val="0"/>
          <w:sz w:val="24"/>
          <w:szCs w:val="24"/>
        </w:rPr>
        <w:t>Настоящее решение вступает в силу после его обнародования.</w:t>
      </w:r>
    </w:p>
    <w:p w:rsidR="004C2455" w:rsidRPr="00501425" w:rsidRDefault="004C2455" w:rsidP="00F17AF5">
      <w:pPr>
        <w:pStyle w:val="ConsPlusTitle"/>
        <w:tabs>
          <w:tab w:val="left" w:pos="1134"/>
        </w:tabs>
        <w:ind w:right="-2"/>
        <w:jc w:val="both"/>
        <w:rPr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4C2455" w:rsidRPr="00501425" w:rsidTr="00E84CF9">
        <w:tc>
          <w:tcPr>
            <w:tcW w:w="4785" w:type="dxa"/>
          </w:tcPr>
          <w:p w:rsidR="004C2455" w:rsidRPr="00501425" w:rsidRDefault="004C2455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501425">
              <w:rPr>
                <w:b w:val="0"/>
                <w:sz w:val="24"/>
                <w:szCs w:val="24"/>
              </w:rPr>
              <w:t xml:space="preserve">Глава </w:t>
            </w:r>
            <w:r>
              <w:rPr>
                <w:b w:val="0"/>
                <w:sz w:val="24"/>
                <w:szCs w:val="24"/>
              </w:rPr>
              <w:t>Землянского</w:t>
            </w:r>
          </w:p>
          <w:p w:rsidR="004C2455" w:rsidRPr="00501425" w:rsidRDefault="004C2455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501425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</w:tcPr>
          <w:p w:rsidR="004C2455" w:rsidRPr="00501425" w:rsidRDefault="004C2455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</w:p>
          <w:p w:rsidR="004C2455" w:rsidRPr="00501425" w:rsidRDefault="004C2455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А.А.Псарев</w:t>
            </w:r>
          </w:p>
        </w:tc>
      </w:tr>
    </w:tbl>
    <w:p w:rsidR="004C2455" w:rsidRDefault="004C2455" w:rsidP="00591C57">
      <w:pPr>
        <w:jc w:val="center"/>
        <w:rPr>
          <w:b/>
          <w:sz w:val="28"/>
          <w:szCs w:val="28"/>
        </w:rPr>
      </w:pPr>
    </w:p>
    <w:p w:rsidR="004C2455" w:rsidRDefault="004C2455" w:rsidP="00591C57">
      <w:pPr>
        <w:jc w:val="center"/>
        <w:rPr>
          <w:b/>
          <w:sz w:val="28"/>
          <w:szCs w:val="28"/>
        </w:rPr>
      </w:pPr>
    </w:p>
    <w:p w:rsidR="004C2455" w:rsidRPr="00F42998" w:rsidRDefault="004C2455" w:rsidP="00F42998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4C2455" w:rsidRDefault="004C2455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4C2455" w:rsidRPr="00012EFC" w:rsidRDefault="004C2455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C2455" w:rsidRPr="00012EFC" w:rsidRDefault="004C2455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2EFC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4C2455" w:rsidRPr="00012EFC" w:rsidRDefault="004C2455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Землянского</w:t>
      </w: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4C2455" w:rsidRPr="00012EFC" w:rsidRDefault="004C2455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Семилукского муниципального района </w:t>
      </w:r>
    </w:p>
    <w:p w:rsidR="004C2455" w:rsidRPr="00012EFC" w:rsidRDefault="004C2455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2E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Воронежской области </w:t>
      </w:r>
    </w:p>
    <w:p w:rsidR="004C2455" w:rsidRPr="00012EFC" w:rsidRDefault="004C2455" w:rsidP="00FC4116">
      <w:pPr>
        <w:jc w:val="center"/>
        <w:rPr>
          <w:b/>
          <w:sz w:val="28"/>
          <w:szCs w:val="28"/>
        </w:rPr>
      </w:pPr>
      <w:r w:rsidRPr="00012E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</w:t>
      </w:r>
      <w:r w:rsidRPr="00012EFC">
        <w:rPr>
          <w:sz w:val="24"/>
          <w:szCs w:val="24"/>
        </w:rPr>
        <w:t xml:space="preserve">от </w:t>
      </w:r>
      <w:r>
        <w:rPr>
          <w:sz w:val="24"/>
          <w:szCs w:val="24"/>
        </w:rPr>
        <w:t>27.11.2014г. №244</w:t>
      </w:r>
    </w:p>
    <w:p w:rsidR="004C2455" w:rsidRPr="00012EFC" w:rsidRDefault="004C2455" w:rsidP="00FC4116">
      <w:pPr>
        <w:jc w:val="center"/>
        <w:rPr>
          <w:b/>
          <w:sz w:val="28"/>
          <w:szCs w:val="28"/>
        </w:rPr>
      </w:pPr>
    </w:p>
    <w:p w:rsidR="004C2455" w:rsidRPr="00012EFC" w:rsidRDefault="004C2455" w:rsidP="00FC4116">
      <w:pPr>
        <w:jc w:val="center"/>
        <w:rPr>
          <w:b/>
          <w:sz w:val="28"/>
          <w:szCs w:val="28"/>
        </w:rPr>
      </w:pPr>
    </w:p>
    <w:p w:rsidR="004C2455" w:rsidRPr="00012EFC" w:rsidRDefault="004C2455" w:rsidP="00FC4116">
      <w:pPr>
        <w:jc w:val="center"/>
        <w:rPr>
          <w:rFonts w:ascii="Arial" w:hAnsi="Arial" w:cs="Arial"/>
          <w:b/>
          <w:sz w:val="24"/>
          <w:szCs w:val="24"/>
        </w:rPr>
      </w:pPr>
      <w:r w:rsidRPr="00012EFC">
        <w:rPr>
          <w:rFonts w:ascii="Arial" w:hAnsi="Arial" w:cs="Arial"/>
          <w:b/>
          <w:sz w:val="24"/>
          <w:szCs w:val="24"/>
        </w:rPr>
        <w:t>Положение</w:t>
      </w:r>
    </w:p>
    <w:p w:rsidR="004C2455" w:rsidRPr="00012EFC" w:rsidRDefault="004C2455" w:rsidP="00FC4116">
      <w:pPr>
        <w:ind w:firstLine="540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12EFC">
        <w:rPr>
          <w:rFonts w:ascii="Arial" w:hAnsi="Arial" w:cs="Arial"/>
          <w:b/>
          <w:bCs/>
          <w:spacing w:val="-6"/>
          <w:sz w:val="24"/>
          <w:szCs w:val="24"/>
        </w:rPr>
        <w:t xml:space="preserve">о кадровом резерве для замещения вакантных должностей муниципальной службы в </w:t>
      </w:r>
      <w:r>
        <w:rPr>
          <w:rFonts w:ascii="Arial" w:hAnsi="Arial" w:cs="Arial"/>
          <w:b/>
          <w:bCs/>
          <w:spacing w:val="-6"/>
          <w:sz w:val="24"/>
          <w:szCs w:val="24"/>
        </w:rPr>
        <w:t>Землянском</w:t>
      </w:r>
      <w:r w:rsidRPr="00012EFC">
        <w:rPr>
          <w:rFonts w:ascii="Arial" w:hAnsi="Arial" w:cs="Arial"/>
          <w:b/>
          <w:bCs/>
          <w:spacing w:val="-6"/>
          <w:sz w:val="24"/>
          <w:szCs w:val="24"/>
        </w:rPr>
        <w:t xml:space="preserve"> сельском поселении Семилукского муниципального района  Воронежской области</w:t>
      </w:r>
    </w:p>
    <w:p w:rsidR="004C2455" w:rsidRPr="00012EFC" w:rsidRDefault="004C2455" w:rsidP="00FC4116">
      <w:pPr>
        <w:jc w:val="center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jc w:val="center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pStyle w:val="ListParagraph"/>
        <w:numPr>
          <w:ilvl w:val="0"/>
          <w:numId w:val="10"/>
        </w:numPr>
        <w:shd w:val="clear" w:color="auto" w:fill="FFFFFF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</w:rPr>
      </w:pPr>
      <w:r w:rsidRPr="00012EFC">
        <w:rPr>
          <w:rFonts w:ascii="Arial" w:hAnsi="Arial" w:cs="Arial"/>
          <w:b/>
          <w:spacing w:val="4"/>
          <w:sz w:val="24"/>
          <w:szCs w:val="24"/>
        </w:rPr>
        <w:t>Общие положения</w:t>
      </w:r>
    </w:p>
    <w:p w:rsidR="004C2455" w:rsidRPr="00012EFC" w:rsidRDefault="004C2455" w:rsidP="00FC4116">
      <w:pPr>
        <w:pStyle w:val="ListParagraph"/>
        <w:shd w:val="clear" w:color="auto" w:fill="FFFFFF"/>
        <w:ind w:left="0" w:firstLine="709"/>
        <w:rPr>
          <w:rFonts w:ascii="Arial" w:hAnsi="Arial" w:cs="Arial"/>
          <w:b/>
          <w:spacing w:val="4"/>
          <w:sz w:val="24"/>
          <w:szCs w:val="24"/>
        </w:rPr>
      </w:pPr>
    </w:p>
    <w:p w:rsidR="004C2455" w:rsidRPr="00012EFC" w:rsidRDefault="004C2455" w:rsidP="00FC411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12EFC">
        <w:rPr>
          <w:b w:val="0"/>
          <w:sz w:val="24"/>
          <w:szCs w:val="24"/>
        </w:rPr>
        <w:t>1.1. Положение о кадровом резерве для замещения</w:t>
      </w:r>
      <w:r w:rsidRPr="00012EFC">
        <w:rPr>
          <w:b w:val="0"/>
          <w:bCs w:val="0"/>
          <w:spacing w:val="-6"/>
          <w:sz w:val="24"/>
          <w:szCs w:val="24"/>
        </w:rPr>
        <w:t xml:space="preserve"> вакантных</w:t>
      </w:r>
      <w:r w:rsidRPr="00012EFC">
        <w:rPr>
          <w:b w:val="0"/>
          <w:sz w:val="24"/>
          <w:szCs w:val="24"/>
        </w:rPr>
        <w:t xml:space="preserve"> должностей муниципальной службы в органах местного самоуправления муниципальных образований Воронежской области (далее - Положение) разработано в соответствии с Федеральным законом </w:t>
      </w:r>
      <w:r w:rsidRPr="00012EFC">
        <w:rPr>
          <w:b w:val="0"/>
          <w:spacing w:val="4"/>
          <w:sz w:val="24"/>
          <w:szCs w:val="24"/>
        </w:rPr>
        <w:t>от 02.03.2007 № 25-ФЗ</w:t>
      </w:r>
      <w:r w:rsidRPr="00012EFC">
        <w:rPr>
          <w:b w:val="0"/>
          <w:sz w:val="24"/>
          <w:szCs w:val="24"/>
        </w:rPr>
        <w:t xml:space="preserve"> «О муниципальной службе в Российской  Федерации»,  Законом  Воронежской области  от  28.12.2007 № 175-ОЗ «О муниципальной службе в Воронежской области».</w:t>
      </w:r>
    </w:p>
    <w:p w:rsidR="004C2455" w:rsidRPr="00012EFC" w:rsidRDefault="004C2455" w:rsidP="00FC411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12EFC">
        <w:rPr>
          <w:b w:val="0"/>
          <w:spacing w:val="4"/>
          <w:sz w:val="24"/>
          <w:szCs w:val="24"/>
        </w:rPr>
        <w:t xml:space="preserve">1.2. Настоящее Положение </w:t>
      </w:r>
      <w:r w:rsidRPr="00012EFC">
        <w:rPr>
          <w:b w:val="0"/>
          <w:sz w:val="24"/>
          <w:szCs w:val="24"/>
        </w:rPr>
        <w:t>определяет цели, принципы и порядок формирования кадрового резерва для замещения вакантных должностей муниципальной службы в органах местного самоуправления муниципальных образований Воронежской области, основные этапы работы с кадровым резервом, а также порядок исключения из кадрового резерва.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</w:rPr>
        <w:t>1.3. К</w:t>
      </w:r>
      <w:r w:rsidRPr="00012EFC">
        <w:rPr>
          <w:rFonts w:ascii="Arial" w:hAnsi="Arial" w:cs="Arial"/>
          <w:sz w:val="24"/>
          <w:szCs w:val="24"/>
          <w:lang w:eastAsia="en-US"/>
        </w:rPr>
        <w:t>адровый резерв формируется в целях: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удовлетворения потребности органов местного самоуправления в высококвалифицированных специалистах;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улучшения качественного состава муниципальных служащих органов местного самоуправления муниципального образования;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служебного продвижения и планирования карьеры лиц, включенных в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реализации права муниципальных служащих на должностной рост;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формирования положительного имиджа муниципальной службы;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- повышения мотивации граждан к поступлению на муниципальную службу.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 xml:space="preserve">1.4. </w:t>
      </w:r>
      <w:r w:rsidRPr="00012EFC">
        <w:rPr>
          <w:rFonts w:ascii="Arial" w:hAnsi="Arial" w:cs="Arial"/>
          <w:sz w:val="24"/>
          <w:szCs w:val="24"/>
        </w:rPr>
        <w:t>Принципы формирования кадрового резерва: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равные условия доступа граждан в кадровый резерв в соответствии с их уровнем компетентности;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объективность оценки деловых качеств, результатов служебной деятельности кандидатов в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добровольность зачисления в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гласность в формировании кадрового резерва и работе с ним;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системность и плановость в работе с кадровым резервом;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обновляемость кадрового резерва.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1.5</w:t>
      </w:r>
      <w:r w:rsidRPr="00012EFC">
        <w:rPr>
          <w:rFonts w:ascii="Arial" w:hAnsi="Arial" w:cs="Arial"/>
          <w:sz w:val="24"/>
          <w:szCs w:val="24"/>
        </w:rPr>
        <w:t xml:space="preserve">. </w:t>
      </w:r>
      <w:r w:rsidRPr="00012EFC">
        <w:rPr>
          <w:rFonts w:ascii="Arial" w:hAnsi="Arial" w:cs="Arial"/>
          <w:spacing w:val="-5"/>
          <w:sz w:val="24"/>
          <w:szCs w:val="24"/>
        </w:rPr>
        <w:t xml:space="preserve">Кадровый резерв </w:t>
      </w:r>
      <w:r w:rsidRPr="00012EFC">
        <w:rPr>
          <w:rFonts w:ascii="Arial" w:hAnsi="Arial" w:cs="Arial"/>
          <w:sz w:val="24"/>
          <w:szCs w:val="24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012EFC">
        <w:rPr>
          <w:rFonts w:ascii="Arial" w:hAnsi="Arial" w:cs="Arial"/>
          <w:spacing w:val="-5"/>
          <w:sz w:val="24"/>
          <w:szCs w:val="24"/>
        </w:rPr>
        <w:t xml:space="preserve"> представляет собой базу данных на них.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pStyle w:val="ListParagraph"/>
        <w:widowControl/>
        <w:numPr>
          <w:ilvl w:val="0"/>
          <w:numId w:val="10"/>
        </w:num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2EFC">
        <w:rPr>
          <w:rFonts w:ascii="Arial" w:hAnsi="Arial" w:cs="Arial"/>
          <w:b/>
          <w:sz w:val="24"/>
          <w:szCs w:val="24"/>
        </w:rPr>
        <w:t>Порядок формирования кадрового резерва</w:t>
      </w:r>
    </w:p>
    <w:p w:rsidR="004C2455" w:rsidRPr="00012EFC" w:rsidRDefault="004C2455" w:rsidP="00FC4116">
      <w:pPr>
        <w:pStyle w:val="ListParagraph"/>
        <w:widowControl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2.1. Кадровый резерв формируется на должности муниципальной службы, имеющиеся в штатном расписании органа местного самоуправления, утвержденном муниципальным правовым актом в соответствии с  приложением 1 к Закону  Воронежской области  от  28.12.2007 № 175-ОЗ «Реестр должностей муниципальной службы в Воронежской области». </w:t>
      </w:r>
    </w:p>
    <w:p w:rsidR="004C2455" w:rsidRPr="00012EFC" w:rsidRDefault="004C2455" w:rsidP="00FC411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4C2455" w:rsidRPr="00012EFC" w:rsidRDefault="004C2455" w:rsidP="00FC411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– анализ потребности органов местного самоуправления в кадровых ресурсах с учетом перспектив развития муниципального образования;</w:t>
      </w:r>
    </w:p>
    <w:p w:rsidR="004C2455" w:rsidRPr="00012EFC" w:rsidRDefault="004C2455" w:rsidP="00FC411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анализ кадрового состава органов местного самоуправления, перспектив ротации кадров и определение возможных вакантных должностей,</w:t>
      </w:r>
    </w:p>
    <w:p w:rsidR="004C2455" w:rsidRPr="00012EFC" w:rsidRDefault="004C2455" w:rsidP="00FC411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4C2455" w:rsidRPr="00012EFC" w:rsidRDefault="004C2455" w:rsidP="00FC411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2.3.  Формирование кадрового резерва осуществляется: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по результатам конкурсов;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по результатам аттестации муниципальных служащих.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2.4. Конкурсы на включение в кадровый резерв в органах местного самоуправления объявляются по решению руководителя органа местного самоуправления в соответствии с муниципальным правовым актом.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2.5. Объявление о проведении конкурса и приеме документов для участия в конкурсе публикуется в средствах массовой информации, являющихся источником официального опубликования муниципальных правовых актов, и размещается на официальном сайте муниципального </w:t>
      </w:r>
    </w:p>
    <w:p w:rsidR="004C2455" w:rsidRPr="00012EFC" w:rsidRDefault="004C2455" w:rsidP="00FC4116">
      <w:pPr>
        <w:widowControl/>
        <w:jc w:val="both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widowControl/>
        <w:jc w:val="both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widowControl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образования в сети Интернет</w:t>
      </w:r>
      <w:r w:rsidRPr="00012EFC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012EFC">
        <w:rPr>
          <w:rFonts w:ascii="Arial" w:hAnsi="Arial" w:cs="Arial"/>
          <w:bCs/>
          <w:sz w:val="24"/>
          <w:szCs w:val="24"/>
          <w:lang w:eastAsia="en-US"/>
        </w:rPr>
        <w:t>не позднее чем за 20 дней до дня проведения конкурса.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В объявлении указывается следующая информация: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наименование должности муниципальной службы, на которую формируется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место и время приема документов, подлежащих представлению в соответствии с </w:t>
      </w:r>
      <w:hyperlink r:id="rId7" w:history="1">
        <w:r w:rsidRPr="00012EFC">
          <w:rPr>
            <w:rFonts w:ascii="Arial" w:hAnsi="Arial" w:cs="Arial"/>
            <w:sz w:val="24"/>
            <w:szCs w:val="24"/>
          </w:rPr>
          <w:t>пунктом 2.7</w:t>
        </w:r>
      </w:hyperlink>
      <w:r w:rsidRPr="00012EFC">
        <w:rPr>
          <w:rFonts w:ascii="Arial" w:hAnsi="Arial" w:cs="Arial"/>
          <w:sz w:val="24"/>
          <w:szCs w:val="24"/>
        </w:rPr>
        <w:t xml:space="preserve"> настоящего Положения;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срок, до истечения которого принимаются указанные документы.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bCs/>
          <w:spacing w:val="-6"/>
          <w:sz w:val="24"/>
          <w:szCs w:val="24"/>
        </w:rPr>
        <w:t>2.6. В конкурсе могут принять участие граждане Российской Федерации, граждане иностранных государств- участников международного договора Российской Федерации, в соответствии с которым иностранный гражданин имеет право находится на муниципальной службе, достигшие возраста 18 лет, но не старше 65 лет, владеющие государственным языком Российской Федерации и соответствующие квалификационным требованиям, установленным к соответствующим должностям муниципальной службы, при отсутствии обстоятельств, указанных в статье 13 Федерального закона от 02.03.2007 №25 – ФЗ «О муниципальной службе в Российской Федерации» в качестве ограничений, связанных с муниципальной службой</w:t>
      </w:r>
      <w:r w:rsidRPr="00012EFC">
        <w:rPr>
          <w:rFonts w:ascii="Arial" w:hAnsi="Arial" w:cs="Arial"/>
          <w:sz w:val="24"/>
          <w:szCs w:val="24"/>
        </w:rPr>
        <w:t>.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2.7. При поступлении на муниципальную службу гражданин представляет: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3) паспорт;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4) трудовую книжку, за исключением случаев, когда трудовой договор (контракт) заключается впервые;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5) документ об образовании;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8) документы воинского учета - для военнообязанных и лиц, подлежащих призыву на военную службу;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C2455" w:rsidRPr="00012EFC" w:rsidRDefault="004C2455" w:rsidP="00FC4116">
      <w:pPr>
        <w:pStyle w:val="NormalWeb"/>
        <w:jc w:val="both"/>
        <w:rPr>
          <w:rFonts w:ascii="Arial" w:hAnsi="Arial" w:cs="Arial"/>
        </w:rPr>
      </w:pPr>
      <w:r w:rsidRPr="00012EFC">
        <w:rPr>
          <w:rFonts w:ascii="Arial" w:hAnsi="Arial" w:cs="Arial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2.8. Конкурс проводится конкурсной комиссией органа местного самоуправления отдельно либо одновременно с конкурсом на замещение вакантных должностей муниципальной службы.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Состав конкурсной комиссии и Положение о ней утверждается муниципальным правовым актом.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2.9. </w:t>
      </w:r>
      <w:r w:rsidRPr="00012EFC">
        <w:rPr>
          <w:rFonts w:ascii="Arial" w:hAnsi="Arial" w:cs="Arial"/>
          <w:sz w:val="24"/>
          <w:szCs w:val="24"/>
          <w:u w:val="single"/>
        </w:rPr>
        <w:t>Конкурс проводится в два этапа</w:t>
      </w:r>
      <w:r w:rsidRPr="00012EFC">
        <w:rPr>
          <w:rFonts w:ascii="Arial" w:hAnsi="Arial" w:cs="Arial"/>
          <w:sz w:val="24"/>
          <w:szCs w:val="24"/>
        </w:rPr>
        <w:t>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  <w:u w:val="single"/>
        </w:rPr>
        <w:t>На первом этапе</w:t>
      </w:r>
      <w:r w:rsidRPr="00012EFC">
        <w:rPr>
          <w:rFonts w:ascii="Arial" w:hAnsi="Arial" w:cs="Arial"/>
          <w:sz w:val="24"/>
          <w:szCs w:val="24"/>
        </w:rPr>
        <w:t xml:space="preserve">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4C2455" w:rsidRPr="00012EFC" w:rsidRDefault="004C2455" w:rsidP="00FC4116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Конкурсная 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4C2455" w:rsidRPr="00012EFC" w:rsidRDefault="004C2455" w:rsidP="00FC4116">
      <w:pPr>
        <w:pStyle w:val="ConsPlusNormal"/>
        <w:ind w:firstLine="540"/>
        <w:jc w:val="both"/>
        <w:rPr>
          <w:sz w:val="24"/>
          <w:szCs w:val="24"/>
        </w:rPr>
      </w:pPr>
      <w:r w:rsidRPr="00012EFC">
        <w:rPr>
          <w:sz w:val="24"/>
          <w:szCs w:val="24"/>
        </w:rPr>
        <w:t xml:space="preserve">Кандидат в кадровый резерв, 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  <w:u w:val="single"/>
        </w:rPr>
        <w:t>На втором этапе</w:t>
      </w:r>
      <w:r w:rsidRPr="00012EFC">
        <w:rPr>
          <w:rFonts w:ascii="Arial" w:hAnsi="Arial" w:cs="Arial"/>
          <w:sz w:val="24"/>
          <w:szCs w:val="24"/>
        </w:rPr>
        <w:t xml:space="preserve"> проводятся конкурсные мероприятия и личное собеседование с кандидатами в кадровый резерв, о чем они извещаются не позднее чем за 15 дней до даты проведения второго этапа конкурса.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4C2455" w:rsidRPr="00012EFC" w:rsidRDefault="004C2455" w:rsidP="00FC4116">
      <w:pPr>
        <w:pStyle w:val="ConsPlusNormal"/>
        <w:ind w:firstLine="540"/>
        <w:jc w:val="both"/>
        <w:rPr>
          <w:sz w:val="24"/>
          <w:szCs w:val="24"/>
        </w:rPr>
      </w:pPr>
      <w:r w:rsidRPr="00012EFC">
        <w:rPr>
          <w:sz w:val="24"/>
          <w:szCs w:val="24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4C2455" w:rsidRPr="00012EFC" w:rsidRDefault="004C2455" w:rsidP="00FC4116">
      <w:pPr>
        <w:pStyle w:val="ConsPlusNormal"/>
        <w:ind w:firstLine="540"/>
        <w:jc w:val="both"/>
        <w:rPr>
          <w:sz w:val="24"/>
          <w:szCs w:val="24"/>
        </w:rPr>
      </w:pPr>
      <w:r w:rsidRPr="00012EFC">
        <w:rPr>
          <w:sz w:val="24"/>
          <w:szCs w:val="24"/>
        </w:rPr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2.11. Информация об итогах конкурса размещается на официальном сайте муниципального образования в 7-дневный срок со дня его завершения.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-3"/>
          <w:sz w:val="24"/>
          <w:szCs w:val="24"/>
        </w:rPr>
        <w:t xml:space="preserve">2.12. </w:t>
      </w:r>
      <w:r w:rsidRPr="00012EFC">
        <w:rPr>
          <w:rFonts w:ascii="Arial" w:hAnsi="Arial" w:cs="Arial"/>
          <w:sz w:val="24"/>
          <w:szCs w:val="24"/>
        </w:rPr>
        <w:t>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№ 175-ОЗ «Типовое положение об аттестации муниципальных служащих в Воронежской области».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012EFC">
        <w:rPr>
          <w:rFonts w:ascii="Arial" w:hAnsi="Arial" w:cs="Arial"/>
          <w:spacing w:val="-3"/>
          <w:sz w:val="24"/>
          <w:szCs w:val="24"/>
        </w:rPr>
        <w:t xml:space="preserve">2.13. Включение кандидата в кадровый резерв органа местного самоуправления оформляется муниципальным правовым актом на основании </w:t>
      </w:r>
      <w:r w:rsidRPr="00012EFC">
        <w:rPr>
          <w:rFonts w:ascii="Arial" w:hAnsi="Arial" w:cs="Arial"/>
          <w:sz w:val="24"/>
          <w:szCs w:val="24"/>
        </w:rPr>
        <w:t>решения конкурсной или аттестационной комиссии</w:t>
      </w:r>
      <w:r w:rsidRPr="00012EFC">
        <w:rPr>
          <w:rFonts w:ascii="Arial" w:hAnsi="Arial" w:cs="Arial"/>
          <w:spacing w:val="-3"/>
          <w:sz w:val="24"/>
          <w:szCs w:val="24"/>
        </w:rPr>
        <w:t>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012EFC">
        <w:rPr>
          <w:rFonts w:ascii="Arial" w:hAnsi="Arial" w:cs="Arial"/>
          <w:spacing w:val="-3"/>
          <w:sz w:val="24"/>
          <w:szCs w:val="24"/>
        </w:rPr>
        <w:t>Информирование кандидата о включении в кадровый резерв осуществляется в письменной форме органом местного самоуправления в течение 7 дней со дня принятия муниципального правового акта о включении в кадровый резерв.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012EFC">
        <w:rPr>
          <w:rFonts w:ascii="Arial" w:hAnsi="Arial" w:cs="Arial"/>
          <w:spacing w:val="-3"/>
          <w:sz w:val="24"/>
          <w:szCs w:val="24"/>
        </w:rPr>
        <w:t xml:space="preserve">2.14. Сведения о лицах, включенных в кадровый резерв органов местного самоуправления, вносятся в сводную базу данных кадрового резерва для замещения вакантных должностей муниципальной службы муниципального образования Воронежской области по форме, утвержденной муниципальным правовым актом.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2.15. Сводная база данных кадрового резерва для замещения вакантных должностей муниципальной службы муниципального образования Воронежской области ведется в электронном виде и актуализируется ежеквартально.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012EFC">
        <w:rPr>
          <w:rFonts w:ascii="Arial" w:hAnsi="Arial" w:cs="Arial"/>
          <w:spacing w:val="-3"/>
          <w:sz w:val="24"/>
          <w:szCs w:val="24"/>
        </w:rPr>
        <w:t xml:space="preserve">2.16. </w:t>
      </w:r>
      <w:r w:rsidRPr="00012EFC">
        <w:rPr>
          <w:rFonts w:ascii="Arial" w:hAnsi="Arial" w:cs="Arial"/>
          <w:sz w:val="24"/>
          <w:szCs w:val="24"/>
        </w:rPr>
        <w:t>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2.17. Лица, включенные в кадровый резерв, состоят в нем не более чем три года.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2.18.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4C2455" w:rsidRPr="00012EFC" w:rsidRDefault="004C2455" w:rsidP="00FC4116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012EFC">
        <w:rPr>
          <w:rFonts w:ascii="Arial" w:hAnsi="Arial" w:cs="Arial"/>
          <w:spacing w:val="-1"/>
          <w:sz w:val="24"/>
          <w:szCs w:val="24"/>
        </w:rPr>
        <w:tab/>
      </w:r>
    </w:p>
    <w:p w:rsidR="004C2455" w:rsidRPr="00012EFC" w:rsidRDefault="004C2455" w:rsidP="00FC4116">
      <w:pPr>
        <w:widowControl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12EFC">
        <w:rPr>
          <w:rFonts w:ascii="Arial" w:hAnsi="Arial" w:cs="Arial"/>
          <w:b/>
          <w:sz w:val="24"/>
          <w:szCs w:val="24"/>
        </w:rPr>
        <w:t>3. Организация работы с кадровым резервом</w:t>
      </w:r>
    </w:p>
    <w:p w:rsidR="004C2455" w:rsidRPr="00012EFC" w:rsidRDefault="004C2455" w:rsidP="00FC4116">
      <w:pPr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3.1.  Подготовка лиц, включенных в кадровый резерв, осуществляется по индивидуальному </w:t>
      </w:r>
      <w:hyperlink r:id="rId8" w:history="1">
        <w:r w:rsidRPr="00012EF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плану</w:t>
        </w:r>
      </w:hyperlink>
      <w:r w:rsidRPr="00012EFC">
        <w:rPr>
          <w:rFonts w:ascii="Arial" w:hAnsi="Arial" w:cs="Arial"/>
          <w:sz w:val="24"/>
          <w:szCs w:val="24"/>
        </w:rPr>
        <w:t xml:space="preserve"> подготовки.</w:t>
      </w:r>
    </w:p>
    <w:p w:rsidR="004C2455" w:rsidRPr="00012EFC" w:rsidRDefault="004C2455" w:rsidP="00FC4116">
      <w:pPr>
        <w:widowControl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3.2. Индивидуальный план подготовки лиц, включенных в кадровый резерв предусматривает: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Из числа должностных лиц органа местного самоуправления назначаются руководители подготовки лиц, включенных в кадровый резерв.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3.3. Руководители подготовки лиц, включенных в кадровый резерв, разрабатывают индивидуальные планы подготовки, контролируют их выполнение, ежегодно дают рекомендации о возможности назначения лиц, включенных в кадровый резерв, на вакантные должности муниципальной службы.</w:t>
      </w:r>
    </w:p>
    <w:p w:rsidR="004C2455" w:rsidRPr="00012EFC" w:rsidRDefault="004C2455" w:rsidP="00FC4116">
      <w:pPr>
        <w:widowControl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C2455" w:rsidRPr="00012EFC" w:rsidRDefault="004C2455" w:rsidP="00FC4116">
      <w:pPr>
        <w:widowControl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12EFC">
        <w:rPr>
          <w:rFonts w:ascii="Arial" w:hAnsi="Arial" w:cs="Arial"/>
          <w:b/>
          <w:sz w:val="24"/>
          <w:szCs w:val="24"/>
        </w:rPr>
        <w:t>4. Порядок исключения из кадрового резерва</w:t>
      </w:r>
    </w:p>
    <w:p w:rsidR="004C2455" w:rsidRPr="00012EFC" w:rsidRDefault="004C2455" w:rsidP="00FC4116">
      <w:pPr>
        <w:widowControl/>
        <w:spacing w:line="276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sz w:val="24"/>
          <w:szCs w:val="24"/>
        </w:rPr>
        <w:t>4.1.</w:t>
      </w:r>
      <w:r w:rsidRPr="00012EFC">
        <w:rPr>
          <w:sz w:val="24"/>
          <w:szCs w:val="24"/>
        </w:rPr>
        <w:t xml:space="preserve"> </w:t>
      </w:r>
      <w:r w:rsidRPr="00012EFC">
        <w:rPr>
          <w:b w:val="0"/>
          <w:bCs w:val="0"/>
          <w:spacing w:val="-6"/>
          <w:sz w:val="24"/>
          <w:szCs w:val="24"/>
        </w:rPr>
        <w:t>Основаниями для исключения муниципального служащего (гражданина) из кадрового резерва являются: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в резерв на замещение которой он включен);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письменное заявление муниципального служащего (гражданина) об исключении из кадрового резерва;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истечение трехлетнего срока пребывания муниципального служащего (гражданина)в кадровом резерве;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достижение муниципальным служащим (гражданином) предельного возраста пребывания на муниципальной службе;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письменный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наступление и (или) установление обстоятельств, предусмотренных Федеральным законом,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4C2455" w:rsidRPr="00012EFC" w:rsidRDefault="004C2455" w:rsidP="00FC4116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4"/>
          <w:szCs w:val="24"/>
        </w:rPr>
      </w:pPr>
      <w:r w:rsidRPr="00012EFC">
        <w:rPr>
          <w:b w:val="0"/>
          <w:bCs w:val="0"/>
          <w:spacing w:val="-6"/>
          <w:sz w:val="24"/>
          <w:szCs w:val="24"/>
        </w:rPr>
        <w:t>- смерть муниципального служащего (гражданина);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bCs/>
          <w:spacing w:val="-6"/>
          <w:sz w:val="24"/>
          <w:szCs w:val="24"/>
        </w:rPr>
        <w:t>- в иных предусмотренных федеральным законодательством случаях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4.2. Исключение из кадрового резерва органа местного самоуправления оформляется муниципальным правовым актом.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дней после принятия соответствующего муниципального правового акта.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C2455" w:rsidRPr="00012EFC" w:rsidRDefault="004C2455" w:rsidP="00FC4116">
      <w:pPr>
        <w:widowControl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012EFC">
        <w:rPr>
          <w:rFonts w:ascii="Arial" w:hAnsi="Arial" w:cs="Arial"/>
          <w:b/>
          <w:spacing w:val="-7"/>
          <w:sz w:val="24"/>
          <w:szCs w:val="24"/>
        </w:rPr>
        <w:t xml:space="preserve">5. Обязанности должностных лиц, </w:t>
      </w:r>
    </w:p>
    <w:p w:rsidR="004C2455" w:rsidRPr="00012EFC" w:rsidRDefault="004C2455" w:rsidP="00FC4116">
      <w:pPr>
        <w:widowControl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012EFC">
        <w:rPr>
          <w:rFonts w:ascii="Arial" w:hAnsi="Arial" w:cs="Arial"/>
          <w:b/>
          <w:spacing w:val="-7"/>
          <w:sz w:val="24"/>
          <w:szCs w:val="24"/>
        </w:rPr>
        <w:t>ответственных за работу с кадровым резервом</w:t>
      </w:r>
    </w:p>
    <w:p w:rsidR="004C2455" w:rsidRPr="00012EFC" w:rsidRDefault="004C2455" w:rsidP="00FC4116">
      <w:pPr>
        <w:widowControl/>
        <w:spacing w:line="276" w:lineRule="auto"/>
        <w:jc w:val="center"/>
        <w:rPr>
          <w:rFonts w:ascii="Arial" w:hAnsi="Arial" w:cs="Arial"/>
          <w:b/>
          <w:spacing w:val="-7"/>
          <w:sz w:val="24"/>
          <w:szCs w:val="24"/>
        </w:rPr>
      </w:pPr>
    </w:p>
    <w:p w:rsidR="004C2455" w:rsidRPr="00012EFC" w:rsidRDefault="004C2455" w:rsidP="00FC4116">
      <w:pPr>
        <w:shd w:val="clear" w:color="auto" w:fill="FFFFFF"/>
        <w:tabs>
          <w:tab w:val="left" w:pos="1202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pacing w:val="-10"/>
          <w:sz w:val="24"/>
          <w:szCs w:val="24"/>
        </w:rPr>
        <w:t>5.1.</w:t>
      </w:r>
      <w:r w:rsidRPr="00012EFC">
        <w:rPr>
          <w:rFonts w:ascii="Arial" w:hAnsi="Arial" w:cs="Arial"/>
          <w:sz w:val="24"/>
          <w:szCs w:val="24"/>
        </w:rPr>
        <w:tab/>
      </w:r>
      <w:r w:rsidRPr="00012EFC">
        <w:rPr>
          <w:rFonts w:ascii="Arial" w:hAnsi="Arial" w:cs="Arial"/>
          <w:sz w:val="24"/>
          <w:szCs w:val="24"/>
          <w:lang w:eastAsia="en-US"/>
        </w:rPr>
        <w:t>Руководитель органа местного самоуправления:</w:t>
      </w:r>
    </w:p>
    <w:p w:rsidR="004C2455" w:rsidRPr="00012EFC" w:rsidRDefault="004C2455" w:rsidP="00FC411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осуществляет общее руководство и несет персональную</w:t>
      </w:r>
      <w:r w:rsidRPr="00012EFC">
        <w:rPr>
          <w:rFonts w:ascii="Arial" w:hAnsi="Arial" w:cs="Arial"/>
          <w:spacing w:val="10"/>
          <w:sz w:val="24"/>
          <w:szCs w:val="24"/>
        </w:rPr>
        <w:t xml:space="preserve"> </w:t>
      </w:r>
      <w:r w:rsidRPr="00012EFC">
        <w:rPr>
          <w:rFonts w:ascii="Arial" w:hAnsi="Arial" w:cs="Arial"/>
          <w:spacing w:val="-3"/>
          <w:sz w:val="24"/>
          <w:szCs w:val="24"/>
        </w:rPr>
        <w:t>ответственность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4C2455" w:rsidRPr="00012EFC" w:rsidRDefault="004C2455" w:rsidP="00FC4116">
      <w:pPr>
        <w:shd w:val="clear" w:color="auto" w:fill="FFFFFF"/>
        <w:tabs>
          <w:tab w:val="left" w:pos="7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</w:t>
      </w:r>
      <w:r w:rsidRPr="00012EFC">
        <w:rPr>
          <w:rFonts w:ascii="Arial" w:hAnsi="Arial" w:cs="Arial"/>
          <w:spacing w:val="-2"/>
          <w:sz w:val="24"/>
          <w:szCs w:val="24"/>
        </w:rPr>
        <w:t xml:space="preserve">утверждает </w:t>
      </w:r>
      <w:r w:rsidRPr="00012EFC">
        <w:rPr>
          <w:rFonts w:ascii="Arial" w:hAnsi="Arial" w:cs="Arial"/>
          <w:spacing w:val="-3"/>
          <w:sz w:val="24"/>
          <w:szCs w:val="24"/>
        </w:rPr>
        <w:t xml:space="preserve">индивидуальные </w:t>
      </w:r>
      <w:r w:rsidRPr="00012EFC">
        <w:rPr>
          <w:rFonts w:ascii="Arial" w:hAnsi="Arial" w:cs="Arial"/>
          <w:spacing w:val="-2"/>
          <w:sz w:val="24"/>
          <w:szCs w:val="24"/>
        </w:rPr>
        <w:t xml:space="preserve">планы </w:t>
      </w:r>
      <w:r w:rsidRPr="00012EFC">
        <w:rPr>
          <w:rFonts w:ascii="Arial" w:hAnsi="Arial" w:cs="Arial"/>
          <w:spacing w:val="-3"/>
          <w:sz w:val="24"/>
          <w:szCs w:val="24"/>
        </w:rPr>
        <w:t>подготовки лиц, включенных в кадровый резерв;</w:t>
      </w:r>
    </w:p>
    <w:p w:rsidR="004C2455" w:rsidRPr="00012EFC" w:rsidRDefault="004C2455" w:rsidP="00FC4116">
      <w:pPr>
        <w:shd w:val="clear" w:color="auto" w:fill="FFFFFF"/>
        <w:tabs>
          <w:tab w:val="left" w:pos="6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заслушивает отчеты руководителей структурных подразделений о </w:t>
      </w:r>
      <w:r w:rsidRPr="00012EFC">
        <w:rPr>
          <w:rFonts w:ascii="Arial" w:hAnsi="Arial" w:cs="Arial"/>
          <w:spacing w:val="-4"/>
          <w:sz w:val="24"/>
          <w:szCs w:val="24"/>
        </w:rPr>
        <w:t>работе с кадровым резервом, оценивает ее состояние и эффективность;</w:t>
      </w:r>
    </w:p>
    <w:p w:rsidR="004C2455" w:rsidRPr="00012EFC" w:rsidRDefault="004C2455" w:rsidP="00FC4116">
      <w:pPr>
        <w:shd w:val="clear" w:color="auto" w:fill="FFFFFF"/>
        <w:tabs>
          <w:tab w:val="left" w:pos="5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 xml:space="preserve">- </w:t>
      </w:r>
      <w:r w:rsidRPr="00012EFC">
        <w:rPr>
          <w:rFonts w:ascii="Arial" w:hAnsi="Arial" w:cs="Arial"/>
          <w:spacing w:val="-1"/>
          <w:sz w:val="24"/>
          <w:szCs w:val="24"/>
        </w:rPr>
        <w:t xml:space="preserve">отвечает за своевременное назначение на соответствующие вакантные </w:t>
      </w:r>
      <w:r w:rsidRPr="00012EFC">
        <w:rPr>
          <w:rFonts w:ascii="Arial" w:hAnsi="Arial" w:cs="Arial"/>
          <w:spacing w:val="-4"/>
          <w:sz w:val="24"/>
          <w:szCs w:val="24"/>
        </w:rPr>
        <w:t>должности кандидатов из кадрового резерва.</w:t>
      </w:r>
    </w:p>
    <w:p w:rsidR="004C2455" w:rsidRPr="00012EFC" w:rsidRDefault="004C2455" w:rsidP="00FC4116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2EFC">
        <w:rPr>
          <w:rFonts w:ascii="Arial" w:hAnsi="Arial" w:cs="Arial"/>
          <w:sz w:val="24"/>
          <w:szCs w:val="24"/>
          <w:lang w:eastAsia="en-US"/>
        </w:rPr>
        <w:t>5.2. Организационную, координирующую, методическую и 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кадровая служба (специалист органа местного самоуправления, ответственный за ведение кадровой работы (далее – специалист) органа местного самоуправления.</w:t>
      </w:r>
    </w:p>
    <w:p w:rsidR="004C2455" w:rsidRPr="00012EFC" w:rsidRDefault="004C2455" w:rsidP="00FC4116">
      <w:pPr>
        <w:shd w:val="clear" w:color="auto" w:fill="FFFFFF"/>
        <w:tabs>
          <w:tab w:val="left" w:pos="120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-2"/>
          <w:sz w:val="24"/>
          <w:szCs w:val="24"/>
        </w:rPr>
        <w:t xml:space="preserve">5.3. </w:t>
      </w:r>
      <w:r w:rsidRPr="00012EFC">
        <w:rPr>
          <w:rFonts w:ascii="Arial" w:hAnsi="Arial" w:cs="Arial"/>
          <w:sz w:val="24"/>
          <w:szCs w:val="24"/>
        </w:rPr>
        <w:t>Кадровая служба (специалист) органа местного самоуправления:</w:t>
      </w:r>
    </w:p>
    <w:p w:rsidR="004C2455" w:rsidRPr="00012EFC" w:rsidRDefault="004C2455" w:rsidP="00FC4116">
      <w:pPr>
        <w:numPr>
          <w:ilvl w:val="0"/>
          <w:numId w:val="8"/>
        </w:numPr>
        <w:shd w:val="clear" w:color="auto" w:fill="FFFFFF"/>
        <w:tabs>
          <w:tab w:val="left" w:pos="5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-3"/>
          <w:sz w:val="24"/>
          <w:szCs w:val="24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4C2455" w:rsidRPr="00012EFC" w:rsidRDefault="004C2455" w:rsidP="00FC4116">
      <w:pPr>
        <w:numPr>
          <w:ilvl w:val="0"/>
          <w:numId w:val="9"/>
        </w:numPr>
        <w:shd w:val="clear" w:color="auto" w:fill="FFFFFF"/>
        <w:tabs>
          <w:tab w:val="left" w:pos="6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4"/>
          <w:sz w:val="24"/>
          <w:szCs w:val="24"/>
        </w:rPr>
        <w:t xml:space="preserve">содействует в разработке планов индивидуальной подготовки </w:t>
      </w:r>
      <w:r w:rsidRPr="00012EFC">
        <w:rPr>
          <w:rFonts w:ascii="Arial" w:hAnsi="Arial" w:cs="Arial"/>
          <w:spacing w:val="-5"/>
          <w:sz w:val="24"/>
          <w:szCs w:val="24"/>
        </w:rPr>
        <w:t>лиц, включенных в кадровый резерв и</w:t>
      </w:r>
      <w:r w:rsidRPr="00012EFC">
        <w:rPr>
          <w:rFonts w:ascii="Arial" w:hAnsi="Arial" w:cs="Arial"/>
          <w:sz w:val="24"/>
          <w:szCs w:val="24"/>
        </w:rPr>
        <w:t xml:space="preserve"> </w:t>
      </w:r>
      <w:r w:rsidRPr="00012EFC">
        <w:rPr>
          <w:rFonts w:ascii="Arial" w:hAnsi="Arial" w:cs="Arial"/>
          <w:spacing w:val="-1"/>
          <w:sz w:val="24"/>
          <w:szCs w:val="24"/>
        </w:rPr>
        <w:t>контролирует их выполнение</w:t>
      </w:r>
      <w:r w:rsidRPr="00012EFC">
        <w:rPr>
          <w:rFonts w:ascii="Arial" w:hAnsi="Arial" w:cs="Arial"/>
          <w:spacing w:val="-4"/>
          <w:sz w:val="24"/>
          <w:szCs w:val="24"/>
        </w:rPr>
        <w:t>;</w:t>
      </w:r>
    </w:p>
    <w:p w:rsidR="004C2455" w:rsidRPr="00012EFC" w:rsidRDefault="004C2455" w:rsidP="00FC4116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3"/>
          <w:sz w:val="24"/>
          <w:szCs w:val="24"/>
        </w:rPr>
        <w:t xml:space="preserve">готовит предложения для направления кандидатов из кадрового резерва на </w:t>
      </w:r>
      <w:r w:rsidRPr="00012EFC">
        <w:rPr>
          <w:rFonts w:ascii="Arial" w:hAnsi="Arial" w:cs="Arial"/>
          <w:spacing w:val="-4"/>
          <w:sz w:val="24"/>
          <w:szCs w:val="24"/>
        </w:rPr>
        <w:t>подготовку, переподготовку и повышение квалификации;</w:t>
      </w:r>
    </w:p>
    <w:p w:rsidR="004C2455" w:rsidRPr="00012EFC" w:rsidRDefault="004C2455" w:rsidP="00FC4116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2"/>
          <w:sz w:val="24"/>
          <w:szCs w:val="24"/>
        </w:rPr>
        <w:t xml:space="preserve">готовит и вносит предложения, направленные на улучшение работы с </w:t>
      </w:r>
      <w:r w:rsidRPr="00012EFC">
        <w:rPr>
          <w:rFonts w:ascii="Arial" w:hAnsi="Arial" w:cs="Arial"/>
          <w:spacing w:val="-4"/>
          <w:sz w:val="24"/>
          <w:szCs w:val="24"/>
        </w:rPr>
        <w:t>кадровым резервом;</w:t>
      </w:r>
    </w:p>
    <w:p w:rsidR="004C2455" w:rsidRPr="00012EFC" w:rsidRDefault="004C2455" w:rsidP="00FC4116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-4"/>
          <w:sz w:val="24"/>
          <w:szCs w:val="24"/>
        </w:rPr>
        <w:t>несет ответственность в соответствии с законодательством Российской Федерации за нарушение режима защиты персональных данных</w:t>
      </w:r>
      <w:bookmarkStart w:id="0" w:name="_GoBack"/>
      <w:bookmarkEnd w:id="0"/>
      <w:r w:rsidRPr="00012EFC">
        <w:rPr>
          <w:rFonts w:ascii="Arial" w:hAnsi="Arial" w:cs="Arial"/>
          <w:spacing w:val="-4"/>
          <w:sz w:val="24"/>
          <w:szCs w:val="24"/>
        </w:rPr>
        <w:t>.</w:t>
      </w:r>
    </w:p>
    <w:p w:rsidR="004C2455" w:rsidRPr="00012EFC" w:rsidRDefault="004C2455" w:rsidP="00FC4116">
      <w:pPr>
        <w:shd w:val="clear" w:color="auto" w:fill="FFFFFF"/>
        <w:tabs>
          <w:tab w:val="left" w:pos="518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pacing w:val="-4"/>
          <w:sz w:val="24"/>
          <w:szCs w:val="24"/>
        </w:rPr>
        <w:t xml:space="preserve">5.4. </w:t>
      </w:r>
      <w:r w:rsidRPr="00012EFC">
        <w:rPr>
          <w:rFonts w:ascii="Arial" w:hAnsi="Arial" w:cs="Arial"/>
          <w:sz w:val="24"/>
          <w:szCs w:val="24"/>
        </w:rPr>
        <w:t>Кадровая служба (специалист) органа местного самоуправления:</w:t>
      </w:r>
    </w:p>
    <w:p w:rsidR="004C2455" w:rsidRPr="00012EFC" w:rsidRDefault="004C2455" w:rsidP="00FC4116">
      <w:p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EFC">
        <w:rPr>
          <w:rFonts w:ascii="Arial" w:hAnsi="Arial" w:cs="Arial"/>
          <w:sz w:val="24"/>
          <w:szCs w:val="24"/>
        </w:rPr>
        <w:t>- ежеквартально до 05 числа первого месяца следующего квартала представляет руководителю органа местного самоуправления отчет о состоянии работы по формированию, подготовке и использованию кадрового резерва.</w:t>
      </w:r>
    </w:p>
    <w:p w:rsidR="004C2455" w:rsidRPr="006B6D96" w:rsidRDefault="004C2455" w:rsidP="00B11F7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B6D96">
        <w:rPr>
          <w:rFonts w:ascii="Arial" w:hAnsi="Arial" w:cs="Arial"/>
          <w:sz w:val="26"/>
          <w:szCs w:val="26"/>
        </w:rPr>
        <w:t>- ежегодно до 15 января текущего года направляет в управление государственной службы и кадров правительства Воронежской области информацию о состоянии работы по формированию, подготовке и использованию кадрового резерва за предыдущий год.</w:t>
      </w:r>
    </w:p>
    <w:p w:rsidR="004C2455" w:rsidRPr="006B6D96" w:rsidRDefault="004C2455" w:rsidP="00FC4116">
      <w:pPr>
        <w:pStyle w:val="ConsPlusTitle"/>
        <w:ind w:firstLine="709"/>
        <w:jc w:val="both"/>
        <w:rPr>
          <w:b w:val="0"/>
          <w:spacing w:val="-5"/>
          <w:sz w:val="26"/>
          <w:szCs w:val="26"/>
        </w:rPr>
      </w:pPr>
    </w:p>
    <w:p w:rsidR="004C2455" w:rsidRDefault="004C2455" w:rsidP="00FC4116">
      <w:pPr>
        <w:pStyle w:val="ConsPlusTitle"/>
        <w:ind w:firstLine="709"/>
        <w:jc w:val="both"/>
        <w:rPr>
          <w:b w:val="0"/>
          <w:spacing w:val="-5"/>
          <w:sz w:val="24"/>
          <w:szCs w:val="24"/>
        </w:rPr>
      </w:pPr>
    </w:p>
    <w:p w:rsidR="004C2455" w:rsidRDefault="004C2455" w:rsidP="00FC4116">
      <w:pPr>
        <w:pStyle w:val="ConsPlusTitle"/>
        <w:ind w:firstLine="709"/>
        <w:jc w:val="both"/>
        <w:rPr>
          <w:b w:val="0"/>
          <w:spacing w:val="-5"/>
          <w:sz w:val="24"/>
          <w:szCs w:val="24"/>
        </w:rPr>
      </w:pPr>
    </w:p>
    <w:p w:rsidR="004C2455" w:rsidRDefault="004C2455" w:rsidP="00FC4116">
      <w:pPr>
        <w:pStyle w:val="ConsPlusTitle"/>
        <w:ind w:firstLine="709"/>
        <w:jc w:val="both"/>
        <w:rPr>
          <w:b w:val="0"/>
          <w:spacing w:val="-5"/>
          <w:sz w:val="24"/>
          <w:szCs w:val="24"/>
        </w:rPr>
      </w:pPr>
    </w:p>
    <w:p w:rsidR="004C2455" w:rsidRDefault="004C2455" w:rsidP="00FC4116">
      <w:pPr>
        <w:pStyle w:val="ConsPlusTitle"/>
        <w:ind w:firstLine="709"/>
        <w:jc w:val="both"/>
        <w:rPr>
          <w:b w:val="0"/>
          <w:spacing w:val="-5"/>
          <w:sz w:val="24"/>
          <w:szCs w:val="24"/>
        </w:rPr>
      </w:pPr>
    </w:p>
    <w:p w:rsidR="004C2455" w:rsidRDefault="004C2455" w:rsidP="00FC4116">
      <w:pPr>
        <w:pStyle w:val="ConsPlusTitle"/>
        <w:ind w:firstLine="709"/>
        <w:jc w:val="both"/>
        <w:rPr>
          <w:b w:val="0"/>
          <w:spacing w:val="-5"/>
          <w:sz w:val="24"/>
          <w:szCs w:val="24"/>
        </w:rPr>
      </w:pPr>
    </w:p>
    <w:p w:rsidR="004C2455" w:rsidRDefault="004C2455" w:rsidP="00CD60DA">
      <w:pPr>
        <w:pStyle w:val="ConsPlusTitle"/>
        <w:jc w:val="both"/>
        <w:rPr>
          <w:b w:val="0"/>
          <w:spacing w:val="-5"/>
          <w:sz w:val="24"/>
          <w:szCs w:val="24"/>
        </w:rPr>
      </w:pPr>
    </w:p>
    <w:p w:rsidR="004C2455" w:rsidRPr="005A7E86" w:rsidRDefault="004C2455" w:rsidP="009B0C96">
      <w:pPr>
        <w:ind w:left="6237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УТВЕРЖДАЮ</w:t>
      </w:r>
    </w:p>
    <w:p w:rsidR="004C2455" w:rsidRPr="005A7E86" w:rsidRDefault="004C2455" w:rsidP="009B0C96">
      <w:pPr>
        <w:ind w:left="6237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 xml:space="preserve">Глава Землянского сельского поселения муниципального района Воронежской области </w:t>
      </w:r>
    </w:p>
    <w:p w:rsidR="004C2455" w:rsidRPr="005A7E86" w:rsidRDefault="004C2455" w:rsidP="009B0C96">
      <w:pPr>
        <w:ind w:left="6237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_____________А.А. Псарев</w:t>
      </w:r>
    </w:p>
    <w:p w:rsidR="004C2455" w:rsidRPr="005A7E86" w:rsidRDefault="004C2455" w:rsidP="009B0C96">
      <w:pPr>
        <w:ind w:left="6237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28.11.2014 года</w:t>
      </w:r>
    </w:p>
    <w:p w:rsidR="004C2455" w:rsidRPr="005A7E86" w:rsidRDefault="004C2455" w:rsidP="009B0C96">
      <w:pPr>
        <w:jc w:val="center"/>
        <w:rPr>
          <w:rFonts w:ascii="Arial" w:hAnsi="Arial" w:cs="Arial"/>
          <w:spacing w:val="10"/>
          <w:sz w:val="24"/>
          <w:szCs w:val="24"/>
        </w:rPr>
      </w:pPr>
      <w:r w:rsidRPr="005A7E86">
        <w:rPr>
          <w:rFonts w:ascii="Arial" w:hAnsi="Arial" w:cs="Arial"/>
          <w:spacing w:val="10"/>
          <w:sz w:val="24"/>
          <w:szCs w:val="24"/>
        </w:rPr>
        <w:t>Акт</w:t>
      </w:r>
    </w:p>
    <w:p w:rsidR="004C2455" w:rsidRPr="005A7E86" w:rsidRDefault="004C2455" w:rsidP="009B0C96">
      <w:pPr>
        <w:jc w:val="center"/>
        <w:rPr>
          <w:rFonts w:ascii="Arial" w:hAnsi="Arial" w:cs="Arial"/>
          <w:spacing w:val="10"/>
          <w:sz w:val="24"/>
          <w:szCs w:val="24"/>
        </w:rPr>
      </w:pPr>
      <w:r w:rsidRPr="005A7E86">
        <w:rPr>
          <w:rFonts w:ascii="Arial" w:hAnsi="Arial" w:cs="Arial"/>
          <w:spacing w:val="10"/>
          <w:sz w:val="24"/>
          <w:szCs w:val="24"/>
        </w:rPr>
        <w:t>от 28 ноября 2014 года</w:t>
      </w:r>
    </w:p>
    <w:p w:rsidR="004C2455" w:rsidRPr="005A7E86" w:rsidRDefault="004C2455" w:rsidP="007F5976">
      <w:pPr>
        <w:pStyle w:val="a"/>
        <w:jc w:val="center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Обнародования решения Совета народных депутатов Землянского сельского поселения Семилукского муниципального района Воронежской области от 27.11.2014 г. № 244 «О внесении изменений в решение Совета народных депутатов от 22.01.2014г. № 206«Об утверждении Положения о кадровом резерве для замещения вакантных должностей муниципальной службы в администрации Землянского сельского поселения Семилукского муниципального района Воронежской области»».</w:t>
      </w:r>
    </w:p>
    <w:p w:rsidR="004C2455" w:rsidRPr="005A7E86" w:rsidRDefault="004C2455" w:rsidP="009B0C96">
      <w:pPr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село Землянск</w:t>
      </w:r>
    </w:p>
    <w:p w:rsidR="004C2455" w:rsidRPr="005A7E86" w:rsidRDefault="004C2455" w:rsidP="009B0C96">
      <w:pPr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Мы, нижеподписавшиеся:</w:t>
      </w:r>
    </w:p>
    <w:p w:rsidR="004C2455" w:rsidRPr="005A7E86" w:rsidRDefault="004C2455" w:rsidP="009B0C96">
      <w:pPr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Казакова Валентина Алексеевна – заместитель главы администрации Землянского сельского поселения, Золотарева Надежда Анатольевна – ведущий специалист администрации Землянского сельского поселения, Сухоруких Татьяна Дмитриевна – ведущий специалист администрации Землянского сельского поселения, составили настоящий акт о том, что 28.11.2014 года на стендах:</w:t>
      </w:r>
    </w:p>
    <w:p w:rsidR="004C2455" w:rsidRPr="005A7E86" w:rsidRDefault="004C2455" w:rsidP="009B0C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1) здание администрации Землянского сельского поселения – Воронежская область, Семилукский район, село Землянск, переулок Колодезный, 4;</w:t>
      </w:r>
    </w:p>
    <w:p w:rsidR="004C2455" w:rsidRPr="005A7E86" w:rsidRDefault="004C2455" w:rsidP="009B0C96">
      <w:pPr>
        <w:tabs>
          <w:tab w:val="left" w:pos="1080"/>
          <w:tab w:val="left" w:pos="46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2) здание Землянского Дома культуры – Воронежская область, Семилукский район, село Землянск, площадь Леженина,10;</w:t>
      </w:r>
    </w:p>
    <w:p w:rsidR="004C2455" w:rsidRPr="005A7E86" w:rsidRDefault="004C2455" w:rsidP="009B0C96">
      <w:pPr>
        <w:tabs>
          <w:tab w:val="left" w:pos="1080"/>
          <w:tab w:val="left" w:pos="46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3) здание Маловерейского сельского Дома культуры – Воронежская область, Семилукский район, село Малая Верейка, улица Лепендина, 2;</w:t>
      </w:r>
    </w:p>
    <w:p w:rsidR="004C2455" w:rsidRPr="005A7E86" w:rsidRDefault="004C2455" w:rsidP="009B0C96">
      <w:pPr>
        <w:tabs>
          <w:tab w:val="left" w:pos="1080"/>
          <w:tab w:val="left" w:pos="46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4) здание почтовой связи село Казинка – Воронежская область, Семилукский район, село Казинка, улица Центральная, 80;</w:t>
      </w:r>
    </w:p>
    <w:p w:rsidR="004C2455" w:rsidRPr="005A7E86" w:rsidRDefault="004C2455" w:rsidP="009B0C96">
      <w:pPr>
        <w:tabs>
          <w:tab w:val="left" w:pos="1080"/>
          <w:tab w:val="left" w:pos="46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5) здание почтовой связи село Малая Покровка – Воронежская область, Семилукский район, село Малая Покровка, улица Набережная, 58-з;</w:t>
      </w:r>
    </w:p>
    <w:p w:rsidR="004C2455" w:rsidRPr="005A7E86" w:rsidRDefault="004C2455" w:rsidP="007F5976">
      <w:pPr>
        <w:pStyle w:val="a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 xml:space="preserve">в целях доведения до сведения граждан была размещена копия </w:t>
      </w:r>
      <w:r w:rsidRPr="005A7E86">
        <w:rPr>
          <w:rFonts w:ascii="Arial" w:hAnsi="Arial" w:cs="Arial"/>
          <w:spacing w:val="10"/>
          <w:sz w:val="24"/>
          <w:szCs w:val="24"/>
        </w:rPr>
        <w:t xml:space="preserve">решения Совета народных депутатов Землянского сельского поселения </w:t>
      </w:r>
      <w:r w:rsidRPr="005A7E86">
        <w:rPr>
          <w:rFonts w:ascii="Arial" w:hAnsi="Arial" w:cs="Arial"/>
          <w:sz w:val="24"/>
          <w:szCs w:val="24"/>
        </w:rPr>
        <w:t>от 27.11.2014 г. № 244 «О внесении изменений в решение Совета народных депутатов от 22.01.2014г. № 206«Об утверждении Положения о кадровом резерве для замещения вакантных должностей муниципальной службы в администрации Землянского сельского поселения Семилукского муниципального района Воронежской области»».</w:t>
      </w:r>
    </w:p>
    <w:p w:rsidR="004C2455" w:rsidRPr="005A7E86" w:rsidRDefault="004C2455" w:rsidP="009B0C96">
      <w:pPr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4C2455" w:rsidRPr="005A7E86" w:rsidRDefault="004C2455" w:rsidP="009B0C96">
      <w:pPr>
        <w:jc w:val="both"/>
        <w:rPr>
          <w:rFonts w:ascii="Arial" w:hAnsi="Arial" w:cs="Arial"/>
          <w:sz w:val="24"/>
          <w:szCs w:val="24"/>
        </w:rPr>
      </w:pPr>
    </w:p>
    <w:p w:rsidR="004C2455" w:rsidRPr="005A7E86" w:rsidRDefault="004C2455" w:rsidP="009B0C96">
      <w:pPr>
        <w:jc w:val="both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>Подписи:         ________________ Казакова В.А.</w:t>
      </w:r>
    </w:p>
    <w:p w:rsidR="004C2455" w:rsidRPr="005A7E86" w:rsidRDefault="004C2455" w:rsidP="009B0C96">
      <w:pPr>
        <w:pStyle w:val="a"/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 xml:space="preserve">                         _______________  Золотарева Н.А.</w:t>
      </w:r>
    </w:p>
    <w:p w:rsidR="004C2455" w:rsidRPr="005A7E86" w:rsidRDefault="004C2455" w:rsidP="007F5976">
      <w:pPr>
        <w:rPr>
          <w:rFonts w:ascii="Arial" w:hAnsi="Arial" w:cs="Arial"/>
          <w:sz w:val="24"/>
          <w:szCs w:val="24"/>
        </w:rPr>
      </w:pPr>
      <w:r w:rsidRPr="005A7E86">
        <w:rPr>
          <w:rFonts w:ascii="Arial" w:hAnsi="Arial" w:cs="Arial"/>
          <w:sz w:val="24"/>
          <w:szCs w:val="24"/>
        </w:rPr>
        <w:t xml:space="preserve">                         ________________ Сухоруких Т.Д.</w:t>
      </w:r>
    </w:p>
    <w:p w:rsidR="004C2455" w:rsidRPr="005A7E86" w:rsidRDefault="004C2455" w:rsidP="009B0C9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2455" w:rsidRPr="005A7E86" w:rsidRDefault="004C2455" w:rsidP="00FC4116">
      <w:pPr>
        <w:pStyle w:val="ConsPlusTitle"/>
        <w:ind w:firstLine="709"/>
        <w:jc w:val="both"/>
        <w:rPr>
          <w:b w:val="0"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5A7E86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:rsidR="004C2455" w:rsidRPr="00012EFC" w:rsidRDefault="004C2455" w:rsidP="00FC411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5"/>
          <w:sz w:val="24"/>
          <w:szCs w:val="24"/>
        </w:rPr>
      </w:pPr>
    </w:p>
    <w:sectPr w:rsidR="004C2455" w:rsidRPr="00012EFC" w:rsidSect="00B11F71">
      <w:headerReference w:type="even" r:id="rId9"/>
      <w:footerReference w:type="default" r:id="rId10"/>
      <w:pgSz w:w="11906" w:h="16838" w:code="9"/>
      <w:pgMar w:top="719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55" w:rsidRDefault="004C2455">
      <w:r>
        <w:separator/>
      </w:r>
    </w:p>
  </w:endnote>
  <w:endnote w:type="continuationSeparator" w:id="1">
    <w:p w:rsidR="004C2455" w:rsidRDefault="004C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55" w:rsidRPr="00E522B0" w:rsidRDefault="004C2455" w:rsidP="00E522B0">
    <w:pPr>
      <w:pStyle w:val="Footer"/>
      <w:jc w:val="right"/>
      <w:rPr>
        <w:sz w:val="24"/>
        <w:szCs w:val="24"/>
      </w:rPr>
    </w:pPr>
    <w:r w:rsidRPr="00E522B0">
      <w:rPr>
        <w:sz w:val="24"/>
        <w:szCs w:val="24"/>
      </w:rPr>
      <w:fldChar w:fldCharType="begin"/>
    </w:r>
    <w:r w:rsidRPr="00E522B0">
      <w:rPr>
        <w:sz w:val="24"/>
        <w:szCs w:val="24"/>
      </w:rPr>
      <w:instrText>PAGE   \* MERGEFORMAT</w:instrText>
    </w:r>
    <w:r w:rsidRPr="00E522B0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522B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55" w:rsidRDefault="004C2455">
      <w:r>
        <w:separator/>
      </w:r>
    </w:p>
  </w:footnote>
  <w:footnote w:type="continuationSeparator" w:id="1">
    <w:p w:rsidR="004C2455" w:rsidRDefault="004C2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55" w:rsidRDefault="004C2455" w:rsidP="00D566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455" w:rsidRDefault="004C24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60C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004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6EB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DAB6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0E3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AA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4F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3E9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8B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42C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1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15"/>
  </w:num>
  <w:num w:numId="8">
    <w:abstractNumId w:val="1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24"/>
    <w:rsid w:val="000004A7"/>
    <w:rsid w:val="000105E3"/>
    <w:rsid w:val="00012EFC"/>
    <w:rsid w:val="000142EF"/>
    <w:rsid w:val="0001468A"/>
    <w:rsid w:val="00022BEF"/>
    <w:rsid w:val="00024A9D"/>
    <w:rsid w:val="00026052"/>
    <w:rsid w:val="0002689D"/>
    <w:rsid w:val="00031A29"/>
    <w:rsid w:val="00034103"/>
    <w:rsid w:val="00042D51"/>
    <w:rsid w:val="0004628C"/>
    <w:rsid w:val="00053539"/>
    <w:rsid w:val="00061587"/>
    <w:rsid w:val="00064437"/>
    <w:rsid w:val="000671C1"/>
    <w:rsid w:val="00070B4A"/>
    <w:rsid w:val="000737EA"/>
    <w:rsid w:val="00075826"/>
    <w:rsid w:val="00075971"/>
    <w:rsid w:val="00075E82"/>
    <w:rsid w:val="00077C33"/>
    <w:rsid w:val="00082D68"/>
    <w:rsid w:val="0008582D"/>
    <w:rsid w:val="0008793C"/>
    <w:rsid w:val="00087D70"/>
    <w:rsid w:val="0009078F"/>
    <w:rsid w:val="000A0FB0"/>
    <w:rsid w:val="000A40E7"/>
    <w:rsid w:val="000B2A6C"/>
    <w:rsid w:val="000B636D"/>
    <w:rsid w:val="000D2651"/>
    <w:rsid w:val="000E18A3"/>
    <w:rsid w:val="000E41A5"/>
    <w:rsid w:val="000E49C2"/>
    <w:rsid w:val="000E6C19"/>
    <w:rsid w:val="000F40B7"/>
    <w:rsid w:val="00104221"/>
    <w:rsid w:val="00106BB5"/>
    <w:rsid w:val="001076D3"/>
    <w:rsid w:val="00107840"/>
    <w:rsid w:val="00117BAB"/>
    <w:rsid w:val="0012006B"/>
    <w:rsid w:val="00120B3B"/>
    <w:rsid w:val="00127E14"/>
    <w:rsid w:val="001376E8"/>
    <w:rsid w:val="00140A00"/>
    <w:rsid w:val="0014229D"/>
    <w:rsid w:val="00144862"/>
    <w:rsid w:val="001457F6"/>
    <w:rsid w:val="001504BD"/>
    <w:rsid w:val="00156F7A"/>
    <w:rsid w:val="00161E2D"/>
    <w:rsid w:val="00163020"/>
    <w:rsid w:val="00164444"/>
    <w:rsid w:val="00171147"/>
    <w:rsid w:val="00185718"/>
    <w:rsid w:val="00185B23"/>
    <w:rsid w:val="001924A2"/>
    <w:rsid w:val="0019547C"/>
    <w:rsid w:val="001A059C"/>
    <w:rsid w:val="001A28D0"/>
    <w:rsid w:val="001A51DD"/>
    <w:rsid w:val="001B5DF2"/>
    <w:rsid w:val="001B7704"/>
    <w:rsid w:val="001C1392"/>
    <w:rsid w:val="001F0B61"/>
    <w:rsid w:val="001F6489"/>
    <w:rsid w:val="00204A29"/>
    <w:rsid w:val="00205EAF"/>
    <w:rsid w:val="00206C0F"/>
    <w:rsid w:val="002157FE"/>
    <w:rsid w:val="0022644A"/>
    <w:rsid w:val="002301D6"/>
    <w:rsid w:val="00231BBA"/>
    <w:rsid w:val="002354C5"/>
    <w:rsid w:val="002403F1"/>
    <w:rsid w:val="00241613"/>
    <w:rsid w:val="00241653"/>
    <w:rsid w:val="00246B0C"/>
    <w:rsid w:val="00251249"/>
    <w:rsid w:val="00255A08"/>
    <w:rsid w:val="00256357"/>
    <w:rsid w:val="00264301"/>
    <w:rsid w:val="00272809"/>
    <w:rsid w:val="002956A5"/>
    <w:rsid w:val="002A7FDE"/>
    <w:rsid w:val="002B060B"/>
    <w:rsid w:val="002B6522"/>
    <w:rsid w:val="002C751D"/>
    <w:rsid w:val="002D204B"/>
    <w:rsid w:val="002D5D06"/>
    <w:rsid w:val="002E6D09"/>
    <w:rsid w:val="00300EBC"/>
    <w:rsid w:val="00302AF9"/>
    <w:rsid w:val="00303E8B"/>
    <w:rsid w:val="003049DA"/>
    <w:rsid w:val="00311215"/>
    <w:rsid w:val="00311640"/>
    <w:rsid w:val="00312B9D"/>
    <w:rsid w:val="00315498"/>
    <w:rsid w:val="0032195C"/>
    <w:rsid w:val="00323066"/>
    <w:rsid w:val="0032782D"/>
    <w:rsid w:val="00335E46"/>
    <w:rsid w:val="0034349B"/>
    <w:rsid w:val="00343B9A"/>
    <w:rsid w:val="003518A0"/>
    <w:rsid w:val="00352D84"/>
    <w:rsid w:val="00353EE4"/>
    <w:rsid w:val="00356FAF"/>
    <w:rsid w:val="00372473"/>
    <w:rsid w:val="0037271D"/>
    <w:rsid w:val="00372B07"/>
    <w:rsid w:val="003777FE"/>
    <w:rsid w:val="003811B0"/>
    <w:rsid w:val="003922A9"/>
    <w:rsid w:val="00392895"/>
    <w:rsid w:val="003A1177"/>
    <w:rsid w:val="003A364E"/>
    <w:rsid w:val="003B00A9"/>
    <w:rsid w:val="003B04D7"/>
    <w:rsid w:val="003B6BD5"/>
    <w:rsid w:val="003B7076"/>
    <w:rsid w:val="003C7B49"/>
    <w:rsid w:val="003D16AB"/>
    <w:rsid w:val="003D3A6B"/>
    <w:rsid w:val="003D74E8"/>
    <w:rsid w:val="003D77C2"/>
    <w:rsid w:val="003E02E1"/>
    <w:rsid w:val="003E3BFD"/>
    <w:rsid w:val="003F3F69"/>
    <w:rsid w:val="003F777B"/>
    <w:rsid w:val="0040218E"/>
    <w:rsid w:val="00403F40"/>
    <w:rsid w:val="00407F0B"/>
    <w:rsid w:val="00414473"/>
    <w:rsid w:val="00417269"/>
    <w:rsid w:val="00434DF5"/>
    <w:rsid w:val="0044530C"/>
    <w:rsid w:val="004464D1"/>
    <w:rsid w:val="004525C4"/>
    <w:rsid w:val="00452B42"/>
    <w:rsid w:val="00452B6C"/>
    <w:rsid w:val="0045361A"/>
    <w:rsid w:val="00457299"/>
    <w:rsid w:val="004620D6"/>
    <w:rsid w:val="004628A6"/>
    <w:rsid w:val="004675C4"/>
    <w:rsid w:val="00472B87"/>
    <w:rsid w:val="0047330C"/>
    <w:rsid w:val="00476C6C"/>
    <w:rsid w:val="0048272F"/>
    <w:rsid w:val="00484DBB"/>
    <w:rsid w:val="004954C3"/>
    <w:rsid w:val="00495D05"/>
    <w:rsid w:val="00496EF5"/>
    <w:rsid w:val="004A000F"/>
    <w:rsid w:val="004A2721"/>
    <w:rsid w:val="004A372E"/>
    <w:rsid w:val="004A41F4"/>
    <w:rsid w:val="004A4C46"/>
    <w:rsid w:val="004A530F"/>
    <w:rsid w:val="004A6DCD"/>
    <w:rsid w:val="004B1297"/>
    <w:rsid w:val="004B1912"/>
    <w:rsid w:val="004C2455"/>
    <w:rsid w:val="004C4140"/>
    <w:rsid w:val="004C6C3C"/>
    <w:rsid w:val="004D4EE5"/>
    <w:rsid w:val="004D74ED"/>
    <w:rsid w:val="004E0979"/>
    <w:rsid w:val="004E3CE5"/>
    <w:rsid w:val="00501425"/>
    <w:rsid w:val="00501914"/>
    <w:rsid w:val="00511996"/>
    <w:rsid w:val="005153CE"/>
    <w:rsid w:val="00522844"/>
    <w:rsid w:val="00523E02"/>
    <w:rsid w:val="00524785"/>
    <w:rsid w:val="0053174B"/>
    <w:rsid w:val="00532F8F"/>
    <w:rsid w:val="00533B5A"/>
    <w:rsid w:val="0054370C"/>
    <w:rsid w:val="0054487E"/>
    <w:rsid w:val="00550F49"/>
    <w:rsid w:val="00567553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50B0"/>
    <w:rsid w:val="005A7E86"/>
    <w:rsid w:val="005B0D5E"/>
    <w:rsid w:val="005D08D0"/>
    <w:rsid w:val="005D1C0B"/>
    <w:rsid w:val="005E21E3"/>
    <w:rsid w:val="005E40F7"/>
    <w:rsid w:val="005E62A2"/>
    <w:rsid w:val="005E637E"/>
    <w:rsid w:val="005F2445"/>
    <w:rsid w:val="0060190F"/>
    <w:rsid w:val="00603063"/>
    <w:rsid w:val="00613F86"/>
    <w:rsid w:val="0062036D"/>
    <w:rsid w:val="006319C8"/>
    <w:rsid w:val="00632006"/>
    <w:rsid w:val="00635F75"/>
    <w:rsid w:val="00640380"/>
    <w:rsid w:val="00641F5B"/>
    <w:rsid w:val="0064642A"/>
    <w:rsid w:val="00646A17"/>
    <w:rsid w:val="006649D0"/>
    <w:rsid w:val="006658E0"/>
    <w:rsid w:val="00680DA3"/>
    <w:rsid w:val="00691FEF"/>
    <w:rsid w:val="00693C83"/>
    <w:rsid w:val="00694B86"/>
    <w:rsid w:val="006973AB"/>
    <w:rsid w:val="006A6462"/>
    <w:rsid w:val="006B53AD"/>
    <w:rsid w:val="006B6D96"/>
    <w:rsid w:val="006C203A"/>
    <w:rsid w:val="006C6B3C"/>
    <w:rsid w:val="006D0C96"/>
    <w:rsid w:val="006D4AA3"/>
    <w:rsid w:val="006D4DAF"/>
    <w:rsid w:val="006F2745"/>
    <w:rsid w:val="006F49EE"/>
    <w:rsid w:val="006F55A6"/>
    <w:rsid w:val="00711B6E"/>
    <w:rsid w:val="00714B80"/>
    <w:rsid w:val="007217CD"/>
    <w:rsid w:val="00721EE0"/>
    <w:rsid w:val="00726DCD"/>
    <w:rsid w:val="00727798"/>
    <w:rsid w:val="00732AE4"/>
    <w:rsid w:val="0073530D"/>
    <w:rsid w:val="007401CD"/>
    <w:rsid w:val="00740D1B"/>
    <w:rsid w:val="0074249F"/>
    <w:rsid w:val="007536F5"/>
    <w:rsid w:val="00765131"/>
    <w:rsid w:val="0076761C"/>
    <w:rsid w:val="007849BB"/>
    <w:rsid w:val="00786E19"/>
    <w:rsid w:val="007871D6"/>
    <w:rsid w:val="00790C3C"/>
    <w:rsid w:val="0079121A"/>
    <w:rsid w:val="00795729"/>
    <w:rsid w:val="007A352B"/>
    <w:rsid w:val="007B0036"/>
    <w:rsid w:val="007B5D9C"/>
    <w:rsid w:val="007B5F4D"/>
    <w:rsid w:val="007C0605"/>
    <w:rsid w:val="007C661D"/>
    <w:rsid w:val="007D20C2"/>
    <w:rsid w:val="007D4A62"/>
    <w:rsid w:val="007E0B50"/>
    <w:rsid w:val="007E2900"/>
    <w:rsid w:val="007E49D6"/>
    <w:rsid w:val="007E4AF2"/>
    <w:rsid w:val="007E4B0F"/>
    <w:rsid w:val="007E5CB5"/>
    <w:rsid w:val="007F1B62"/>
    <w:rsid w:val="007F48C0"/>
    <w:rsid w:val="007F5976"/>
    <w:rsid w:val="007F6B79"/>
    <w:rsid w:val="00802D74"/>
    <w:rsid w:val="0080438D"/>
    <w:rsid w:val="008209D4"/>
    <w:rsid w:val="00825067"/>
    <w:rsid w:val="00827488"/>
    <w:rsid w:val="0084266E"/>
    <w:rsid w:val="00843DB3"/>
    <w:rsid w:val="0084642E"/>
    <w:rsid w:val="00847132"/>
    <w:rsid w:val="00847916"/>
    <w:rsid w:val="0085223B"/>
    <w:rsid w:val="00854DF3"/>
    <w:rsid w:val="00857281"/>
    <w:rsid w:val="00872CA8"/>
    <w:rsid w:val="00875E62"/>
    <w:rsid w:val="008765DA"/>
    <w:rsid w:val="008829EB"/>
    <w:rsid w:val="00882B12"/>
    <w:rsid w:val="008867E2"/>
    <w:rsid w:val="008910E7"/>
    <w:rsid w:val="008A30F1"/>
    <w:rsid w:val="008B1039"/>
    <w:rsid w:val="008B2DDB"/>
    <w:rsid w:val="008B7492"/>
    <w:rsid w:val="008C38C1"/>
    <w:rsid w:val="008D53AA"/>
    <w:rsid w:val="008F26E6"/>
    <w:rsid w:val="008F4490"/>
    <w:rsid w:val="00903D62"/>
    <w:rsid w:val="00903F2D"/>
    <w:rsid w:val="00910A20"/>
    <w:rsid w:val="00912100"/>
    <w:rsid w:val="00925A5E"/>
    <w:rsid w:val="009460D4"/>
    <w:rsid w:val="009534E1"/>
    <w:rsid w:val="00955DDE"/>
    <w:rsid w:val="00963514"/>
    <w:rsid w:val="00966D8A"/>
    <w:rsid w:val="00977B3B"/>
    <w:rsid w:val="00980B77"/>
    <w:rsid w:val="00984A4E"/>
    <w:rsid w:val="00984A61"/>
    <w:rsid w:val="00984E3C"/>
    <w:rsid w:val="00993123"/>
    <w:rsid w:val="00993D2B"/>
    <w:rsid w:val="009A5626"/>
    <w:rsid w:val="009A5D6B"/>
    <w:rsid w:val="009A73C2"/>
    <w:rsid w:val="009B0C96"/>
    <w:rsid w:val="009B0EE7"/>
    <w:rsid w:val="009B4199"/>
    <w:rsid w:val="009B63FD"/>
    <w:rsid w:val="009B64CF"/>
    <w:rsid w:val="009C389F"/>
    <w:rsid w:val="009C5BD2"/>
    <w:rsid w:val="009C73C0"/>
    <w:rsid w:val="009C763A"/>
    <w:rsid w:val="009C770B"/>
    <w:rsid w:val="009D0B25"/>
    <w:rsid w:val="009D2EEB"/>
    <w:rsid w:val="009D6B44"/>
    <w:rsid w:val="009E2417"/>
    <w:rsid w:val="009F52DD"/>
    <w:rsid w:val="00A10A76"/>
    <w:rsid w:val="00A113AA"/>
    <w:rsid w:val="00A12A56"/>
    <w:rsid w:val="00A24AAE"/>
    <w:rsid w:val="00A26423"/>
    <w:rsid w:val="00A27F12"/>
    <w:rsid w:val="00A314CB"/>
    <w:rsid w:val="00A31578"/>
    <w:rsid w:val="00A34A5D"/>
    <w:rsid w:val="00A361CE"/>
    <w:rsid w:val="00A36870"/>
    <w:rsid w:val="00A36BE9"/>
    <w:rsid w:val="00A40548"/>
    <w:rsid w:val="00A4072C"/>
    <w:rsid w:val="00A414E5"/>
    <w:rsid w:val="00A43075"/>
    <w:rsid w:val="00A51F3E"/>
    <w:rsid w:val="00A532BA"/>
    <w:rsid w:val="00A53DC1"/>
    <w:rsid w:val="00A55869"/>
    <w:rsid w:val="00A57810"/>
    <w:rsid w:val="00A64651"/>
    <w:rsid w:val="00A70D5D"/>
    <w:rsid w:val="00A72166"/>
    <w:rsid w:val="00A8006B"/>
    <w:rsid w:val="00A84F10"/>
    <w:rsid w:val="00A85EA2"/>
    <w:rsid w:val="00A86FB2"/>
    <w:rsid w:val="00A87144"/>
    <w:rsid w:val="00A915E3"/>
    <w:rsid w:val="00A9231C"/>
    <w:rsid w:val="00A95039"/>
    <w:rsid w:val="00A96014"/>
    <w:rsid w:val="00A96536"/>
    <w:rsid w:val="00AA1A48"/>
    <w:rsid w:val="00AA3519"/>
    <w:rsid w:val="00AA3FB9"/>
    <w:rsid w:val="00AA50C9"/>
    <w:rsid w:val="00AA733C"/>
    <w:rsid w:val="00AC0578"/>
    <w:rsid w:val="00AC0E0C"/>
    <w:rsid w:val="00AC5BE1"/>
    <w:rsid w:val="00AD0143"/>
    <w:rsid w:val="00AD4E4F"/>
    <w:rsid w:val="00AE1A79"/>
    <w:rsid w:val="00AF0B83"/>
    <w:rsid w:val="00AF3FBA"/>
    <w:rsid w:val="00AF4B93"/>
    <w:rsid w:val="00AF53CB"/>
    <w:rsid w:val="00B119DC"/>
    <w:rsid w:val="00B11F71"/>
    <w:rsid w:val="00B16DBA"/>
    <w:rsid w:val="00B21DC1"/>
    <w:rsid w:val="00B221A5"/>
    <w:rsid w:val="00B32E15"/>
    <w:rsid w:val="00B46823"/>
    <w:rsid w:val="00B477C4"/>
    <w:rsid w:val="00B47AAD"/>
    <w:rsid w:val="00B5509F"/>
    <w:rsid w:val="00B629FE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0701"/>
    <w:rsid w:val="00BA68C6"/>
    <w:rsid w:val="00BB67EC"/>
    <w:rsid w:val="00BC37ED"/>
    <w:rsid w:val="00BC5F01"/>
    <w:rsid w:val="00BC7235"/>
    <w:rsid w:val="00BD3981"/>
    <w:rsid w:val="00BE115D"/>
    <w:rsid w:val="00BE3DCD"/>
    <w:rsid w:val="00BE4A49"/>
    <w:rsid w:val="00BE670E"/>
    <w:rsid w:val="00BF17EC"/>
    <w:rsid w:val="00BF70EF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2A2C"/>
    <w:rsid w:val="00C43FAE"/>
    <w:rsid w:val="00C60DE9"/>
    <w:rsid w:val="00C65EA6"/>
    <w:rsid w:val="00C91EA5"/>
    <w:rsid w:val="00C96C36"/>
    <w:rsid w:val="00CA27CC"/>
    <w:rsid w:val="00CA6125"/>
    <w:rsid w:val="00CB0D5F"/>
    <w:rsid w:val="00CB2C02"/>
    <w:rsid w:val="00CB2F4C"/>
    <w:rsid w:val="00CC10E0"/>
    <w:rsid w:val="00CC2D50"/>
    <w:rsid w:val="00CC4C1C"/>
    <w:rsid w:val="00CD1403"/>
    <w:rsid w:val="00CD3870"/>
    <w:rsid w:val="00CD60DA"/>
    <w:rsid w:val="00CE1954"/>
    <w:rsid w:val="00CE300E"/>
    <w:rsid w:val="00CE6A54"/>
    <w:rsid w:val="00CF1048"/>
    <w:rsid w:val="00D01B2C"/>
    <w:rsid w:val="00D115BA"/>
    <w:rsid w:val="00D12A26"/>
    <w:rsid w:val="00D31F68"/>
    <w:rsid w:val="00D37768"/>
    <w:rsid w:val="00D37E98"/>
    <w:rsid w:val="00D401FE"/>
    <w:rsid w:val="00D44DD3"/>
    <w:rsid w:val="00D470B5"/>
    <w:rsid w:val="00D52041"/>
    <w:rsid w:val="00D566A1"/>
    <w:rsid w:val="00D62D5D"/>
    <w:rsid w:val="00D64F00"/>
    <w:rsid w:val="00D67AA9"/>
    <w:rsid w:val="00D7173C"/>
    <w:rsid w:val="00D745AC"/>
    <w:rsid w:val="00D76DAD"/>
    <w:rsid w:val="00D81D60"/>
    <w:rsid w:val="00D82BF6"/>
    <w:rsid w:val="00D8353E"/>
    <w:rsid w:val="00D84FEA"/>
    <w:rsid w:val="00D85C85"/>
    <w:rsid w:val="00D901B7"/>
    <w:rsid w:val="00D95560"/>
    <w:rsid w:val="00D956D3"/>
    <w:rsid w:val="00D97CA7"/>
    <w:rsid w:val="00DA0D2A"/>
    <w:rsid w:val="00DA2533"/>
    <w:rsid w:val="00DA281D"/>
    <w:rsid w:val="00DA4BC1"/>
    <w:rsid w:val="00DB01D3"/>
    <w:rsid w:val="00DC3760"/>
    <w:rsid w:val="00DE4E50"/>
    <w:rsid w:val="00DF60BA"/>
    <w:rsid w:val="00E04F09"/>
    <w:rsid w:val="00E06B3E"/>
    <w:rsid w:val="00E10DC8"/>
    <w:rsid w:val="00E12E1E"/>
    <w:rsid w:val="00E15022"/>
    <w:rsid w:val="00E37F24"/>
    <w:rsid w:val="00E40024"/>
    <w:rsid w:val="00E40177"/>
    <w:rsid w:val="00E44B26"/>
    <w:rsid w:val="00E477AA"/>
    <w:rsid w:val="00E522B0"/>
    <w:rsid w:val="00E543E9"/>
    <w:rsid w:val="00E574CF"/>
    <w:rsid w:val="00E57AED"/>
    <w:rsid w:val="00E60EA8"/>
    <w:rsid w:val="00E62D65"/>
    <w:rsid w:val="00E648F6"/>
    <w:rsid w:val="00E66B26"/>
    <w:rsid w:val="00E66E27"/>
    <w:rsid w:val="00E75658"/>
    <w:rsid w:val="00E83935"/>
    <w:rsid w:val="00E84CF9"/>
    <w:rsid w:val="00E8586F"/>
    <w:rsid w:val="00E924A0"/>
    <w:rsid w:val="00E9440F"/>
    <w:rsid w:val="00EA2427"/>
    <w:rsid w:val="00EA3E4D"/>
    <w:rsid w:val="00EB52D8"/>
    <w:rsid w:val="00EB5F86"/>
    <w:rsid w:val="00EB6647"/>
    <w:rsid w:val="00EC0238"/>
    <w:rsid w:val="00EC589E"/>
    <w:rsid w:val="00ED0E90"/>
    <w:rsid w:val="00EE1285"/>
    <w:rsid w:val="00EE2C5D"/>
    <w:rsid w:val="00EE4F78"/>
    <w:rsid w:val="00EE6D97"/>
    <w:rsid w:val="00EE79B7"/>
    <w:rsid w:val="00EF3F41"/>
    <w:rsid w:val="00F10B68"/>
    <w:rsid w:val="00F17AF5"/>
    <w:rsid w:val="00F17DC1"/>
    <w:rsid w:val="00F2544A"/>
    <w:rsid w:val="00F27936"/>
    <w:rsid w:val="00F32BF1"/>
    <w:rsid w:val="00F42998"/>
    <w:rsid w:val="00F43CBD"/>
    <w:rsid w:val="00F43EA2"/>
    <w:rsid w:val="00F441AE"/>
    <w:rsid w:val="00F45344"/>
    <w:rsid w:val="00F45576"/>
    <w:rsid w:val="00F4621A"/>
    <w:rsid w:val="00F50D4F"/>
    <w:rsid w:val="00F5615B"/>
    <w:rsid w:val="00F701C0"/>
    <w:rsid w:val="00F71202"/>
    <w:rsid w:val="00F741A8"/>
    <w:rsid w:val="00F90F53"/>
    <w:rsid w:val="00F97323"/>
    <w:rsid w:val="00F97578"/>
    <w:rsid w:val="00FA1211"/>
    <w:rsid w:val="00FC09E6"/>
    <w:rsid w:val="00FC2A5C"/>
    <w:rsid w:val="00FC4116"/>
    <w:rsid w:val="00FC4F8D"/>
    <w:rsid w:val="00FC5460"/>
    <w:rsid w:val="00FC55EA"/>
    <w:rsid w:val="00FD11B6"/>
    <w:rsid w:val="00FE22D5"/>
    <w:rsid w:val="00FE3750"/>
    <w:rsid w:val="00FE680C"/>
    <w:rsid w:val="00FF29C8"/>
    <w:rsid w:val="00FF2D78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28D0"/>
    <w:pPr>
      <w:keepNext/>
      <w:widowControl/>
      <w:autoSpaceDE/>
      <w:autoSpaceDN/>
      <w:adjustRightInd/>
      <w:ind w:left="5040"/>
      <w:outlineLvl w:val="1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74E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195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E19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54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B63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3F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4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A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44DD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400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56FA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">
    <w:name w:val="Без интервала"/>
    <w:uiPriority w:val="99"/>
    <w:rsid w:val="009B0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85833;fld=134;dst=10009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663;fld=134;dst=100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9</Pages>
  <Words>3137</Words>
  <Characters>17886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Валентина</dc:creator>
  <cp:keywords/>
  <dc:description/>
  <cp:lastModifiedBy>User</cp:lastModifiedBy>
  <cp:revision>93</cp:revision>
  <cp:lastPrinted>2014-12-01T12:44:00Z</cp:lastPrinted>
  <dcterms:created xsi:type="dcterms:W3CDTF">2011-12-27T05:43:00Z</dcterms:created>
  <dcterms:modified xsi:type="dcterms:W3CDTF">2014-12-05T05:26:00Z</dcterms:modified>
</cp:coreProperties>
</file>