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1D23C" w14:textId="77777777" w:rsidR="0090401B" w:rsidRPr="00AF6455" w:rsidRDefault="004179DB" w:rsidP="00AF6455">
      <w:pPr>
        <w:pStyle w:val="Standard"/>
        <w:ind w:firstLine="709"/>
        <w:jc w:val="center"/>
        <w:rPr>
          <w:rFonts w:ascii="Arial" w:hAnsi="Arial" w:cs="Arial"/>
          <w:sz w:val="24"/>
          <w:szCs w:val="24"/>
        </w:rPr>
      </w:pPr>
      <w:r w:rsidRPr="00AF6455">
        <w:rPr>
          <w:rFonts w:ascii="Arial" w:hAnsi="Arial" w:cs="Arial"/>
          <w:sz w:val="24"/>
          <w:szCs w:val="24"/>
        </w:rPr>
        <w:t>ИНФОРМАЦИОННОЕ</w:t>
      </w:r>
      <w:r w:rsidRPr="00AF6455">
        <w:rPr>
          <w:rFonts w:ascii="Arial" w:hAnsi="Arial" w:cs="Arial"/>
          <w:spacing w:val="-5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СООБЩЕНИЕ</w:t>
      </w:r>
    </w:p>
    <w:p w14:paraId="2CDB3E8F" w14:textId="77777777" w:rsidR="0090401B" w:rsidRPr="00AF6455" w:rsidRDefault="0090401B" w:rsidP="00AF6455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14:paraId="71FBC9F7" w14:textId="77777777" w:rsidR="0090401B" w:rsidRPr="00AF6455" w:rsidRDefault="0090401B" w:rsidP="00AF6455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14:paraId="637FF6A6" w14:textId="3EF958E4" w:rsidR="0090401B" w:rsidRPr="00AF6455" w:rsidRDefault="004179DB" w:rsidP="00AF6455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AF6455">
        <w:rPr>
          <w:rFonts w:ascii="Arial" w:hAnsi="Arial" w:cs="Arial"/>
          <w:sz w:val="24"/>
          <w:szCs w:val="24"/>
        </w:rPr>
        <w:t xml:space="preserve">Администрация </w:t>
      </w:r>
      <w:r w:rsidR="00E2043D" w:rsidRPr="00AF6455">
        <w:rPr>
          <w:rFonts w:ascii="Arial" w:hAnsi="Arial" w:cs="Arial"/>
          <w:sz w:val="24"/>
          <w:szCs w:val="24"/>
        </w:rPr>
        <w:t>Землянского сельского поселения</w:t>
      </w:r>
      <w:r w:rsidRPr="00AF6455">
        <w:rPr>
          <w:rFonts w:ascii="Arial" w:hAnsi="Arial" w:cs="Arial"/>
          <w:sz w:val="24"/>
          <w:szCs w:val="24"/>
        </w:rPr>
        <w:t>, уполномоченная на осуществление муниципального жилищного контроля, информирует о проведении общественных обсуждений проекта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 xml:space="preserve">постановления администрации </w:t>
      </w:r>
      <w:r w:rsidR="00E2043D" w:rsidRPr="00AF6455">
        <w:rPr>
          <w:rFonts w:ascii="Arial" w:hAnsi="Arial" w:cs="Arial"/>
          <w:sz w:val="24"/>
          <w:szCs w:val="24"/>
        </w:rPr>
        <w:t>поселения</w:t>
      </w:r>
      <w:r w:rsidRPr="00AF6455">
        <w:rPr>
          <w:rFonts w:ascii="Arial" w:hAnsi="Arial" w:cs="Arial"/>
          <w:sz w:val="24"/>
          <w:szCs w:val="24"/>
        </w:rPr>
        <w:t xml:space="preserve"> «</w:t>
      </w:r>
      <w:r w:rsidR="000079EF" w:rsidRPr="000079EF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</w:t>
      </w:r>
      <w:r w:rsidR="00294BC2">
        <w:rPr>
          <w:rFonts w:ascii="Arial" w:hAnsi="Arial" w:cs="Arial"/>
          <w:sz w:val="24"/>
          <w:szCs w:val="24"/>
        </w:rPr>
        <w:t>няемым законом ценностям на 202</w:t>
      </w:r>
      <w:r w:rsidR="004A2B47">
        <w:rPr>
          <w:rFonts w:ascii="Arial" w:hAnsi="Arial" w:cs="Arial"/>
          <w:sz w:val="24"/>
          <w:szCs w:val="24"/>
        </w:rPr>
        <w:t>5</w:t>
      </w:r>
      <w:r w:rsidR="000079EF" w:rsidRPr="000079EF">
        <w:rPr>
          <w:rFonts w:ascii="Arial" w:hAnsi="Arial" w:cs="Arial"/>
          <w:sz w:val="24"/>
          <w:szCs w:val="24"/>
        </w:rPr>
        <w:t xml:space="preserve"> год при осуществлении муниципального контроля </w:t>
      </w:r>
      <w:r w:rsidR="00531447" w:rsidRPr="00531447">
        <w:rPr>
          <w:rFonts w:ascii="Arial" w:hAnsi="Arial" w:cs="Arial"/>
          <w:sz w:val="24"/>
          <w:szCs w:val="24"/>
        </w:rPr>
        <w:t>в сфере благоустройства</w:t>
      </w:r>
      <w:r w:rsidR="000079EF" w:rsidRPr="000079EF">
        <w:rPr>
          <w:rFonts w:ascii="Arial" w:hAnsi="Arial" w:cs="Arial"/>
          <w:sz w:val="24"/>
          <w:szCs w:val="24"/>
        </w:rPr>
        <w:t xml:space="preserve"> на территории Землянского сельского поселения Семилукского муниципального района Воронежской области</w:t>
      </w:r>
      <w:r w:rsidRPr="00AF6455">
        <w:rPr>
          <w:rFonts w:ascii="Arial" w:hAnsi="Arial" w:cs="Arial"/>
          <w:sz w:val="24"/>
          <w:szCs w:val="24"/>
        </w:rPr>
        <w:t>».</w:t>
      </w:r>
    </w:p>
    <w:p w14:paraId="3F262A20" w14:textId="77777777" w:rsidR="0090401B" w:rsidRPr="00AF6455" w:rsidRDefault="0090401B" w:rsidP="00AF6455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14:paraId="362AF613" w14:textId="15CA216E" w:rsidR="0090401B" w:rsidRPr="00AF6455" w:rsidRDefault="004179DB" w:rsidP="00AF6455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AF6455">
        <w:rPr>
          <w:rFonts w:ascii="Arial" w:hAnsi="Arial" w:cs="Arial"/>
          <w:sz w:val="24"/>
          <w:szCs w:val="24"/>
        </w:rPr>
        <w:t>Срок</w:t>
      </w:r>
      <w:r w:rsidRPr="00AF6455">
        <w:rPr>
          <w:rFonts w:ascii="Arial" w:hAnsi="Arial" w:cs="Arial"/>
          <w:spacing w:val="-2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проведения</w:t>
      </w:r>
      <w:r w:rsidRPr="00AF6455">
        <w:rPr>
          <w:rFonts w:ascii="Arial" w:hAnsi="Arial" w:cs="Arial"/>
          <w:spacing w:val="-2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общественных обсуждений</w:t>
      </w:r>
      <w:r w:rsidRPr="00AF6455">
        <w:rPr>
          <w:rFonts w:ascii="Arial" w:hAnsi="Arial" w:cs="Arial"/>
          <w:spacing w:val="-2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с</w:t>
      </w:r>
      <w:r w:rsidRPr="00AF6455">
        <w:rPr>
          <w:rFonts w:ascii="Arial" w:hAnsi="Arial" w:cs="Arial"/>
          <w:spacing w:val="-2"/>
          <w:sz w:val="24"/>
          <w:szCs w:val="24"/>
        </w:rPr>
        <w:t xml:space="preserve"> </w:t>
      </w:r>
      <w:r w:rsidR="00376F39">
        <w:rPr>
          <w:rFonts w:ascii="Arial" w:eastAsia="Liberation Serif" w:hAnsi="Arial" w:cs="Arial"/>
          <w:color w:val="000000"/>
          <w:sz w:val="24"/>
          <w:szCs w:val="24"/>
        </w:rPr>
        <w:t>1 октября 202</w:t>
      </w:r>
      <w:r w:rsidR="004A2B47">
        <w:rPr>
          <w:rFonts w:ascii="Arial" w:eastAsia="Liberation Serif" w:hAnsi="Arial" w:cs="Arial"/>
          <w:color w:val="000000"/>
          <w:sz w:val="24"/>
          <w:szCs w:val="24"/>
        </w:rPr>
        <w:t>4</w:t>
      </w:r>
      <w:r w:rsidR="00376F39">
        <w:rPr>
          <w:rFonts w:ascii="Arial" w:eastAsia="Liberation Serif" w:hAnsi="Arial" w:cs="Arial"/>
          <w:color w:val="000000"/>
          <w:sz w:val="24"/>
          <w:szCs w:val="24"/>
        </w:rPr>
        <w:t xml:space="preserve"> до 1 ноября 202</w:t>
      </w:r>
      <w:r w:rsidR="004A2B47">
        <w:rPr>
          <w:rFonts w:ascii="Arial" w:eastAsia="Liberation Serif" w:hAnsi="Arial" w:cs="Arial"/>
          <w:color w:val="000000"/>
          <w:sz w:val="24"/>
          <w:szCs w:val="24"/>
        </w:rPr>
        <w:t>4</w:t>
      </w:r>
      <w:r w:rsidRPr="00AF6455">
        <w:rPr>
          <w:rFonts w:ascii="Arial" w:hAnsi="Arial" w:cs="Arial"/>
          <w:sz w:val="24"/>
          <w:szCs w:val="24"/>
        </w:rPr>
        <w:t>.</w:t>
      </w:r>
    </w:p>
    <w:p w14:paraId="292F18AF" w14:textId="77777777" w:rsidR="0090401B" w:rsidRPr="00AF6455" w:rsidRDefault="0090401B" w:rsidP="00AF6455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14:paraId="0ED2CCFD" w14:textId="77777777" w:rsidR="0090401B" w:rsidRPr="00AF6455" w:rsidRDefault="004179DB" w:rsidP="00AF6455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AF6455">
        <w:rPr>
          <w:rFonts w:ascii="Arial" w:hAnsi="Arial" w:cs="Arial"/>
          <w:sz w:val="24"/>
          <w:szCs w:val="24"/>
        </w:rPr>
        <w:t>Участниками общественного обсуждения являются организации и граждане, являющиеся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контролируемыми</w:t>
      </w:r>
      <w:r w:rsidRPr="00AF6455">
        <w:rPr>
          <w:rFonts w:ascii="Arial" w:hAnsi="Arial" w:cs="Arial"/>
          <w:spacing w:val="-3"/>
          <w:sz w:val="24"/>
          <w:szCs w:val="24"/>
        </w:rPr>
        <w:t xml:space="preserve"> </w:t>
      </w:r>
      <w:r w:rsidR="00294BC2">
        <w:rPr>
          <w:rFonts w:ascii="Arial" w:hAnsi="Arial" w:cs="Arial"/>
          <w:sz w:val="24"/>
          <w:szCs w:val="24"/>
        </w:rPr>
        <w:t>лицами</w:t>
      </w:r>
      <w:r w:rsidRPr="00AF6455">
        <w:rPr>
          <w:rFonts w:ascii="Arial" w:hAnsi="Arial" w:cs="Arial"/>
          <w:sz w:val="24"/>
          <w:szCs w:val="24"/>
        </w:rPr>
        <w:t>,</w:t>
      </w:r>
      <w:r w:rsidRPr="00AF6455">
        <w:rPr>
          <w:rFonts w:ascii="Arial" w:hAnsi="Arial" w:cs="Arial"/>
          <w:spacing w:val="-3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и</w:t>
      </w:r>
      <w:r w:rsidRPr="00AF6455">
        <w:rPr>
          <w:rFonts w:ascii="Arial" w:hAnsi="Arial" w:cs="Arial"/>
          <w:spacing w:val="-3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интересы</w:t>
      </w:r>
      <w:r w:rsidRPr="00AF6455">
        <w:rPr>
          <w:rFonts w:ascii="Arial" w:hAnsi="Arial" w:cs="Arial"/>
          <w:spacing w:val="-3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которых</w:t>
      </w:r>
      <w:r w:rsidRPr="00AF6455">
        <w:rPr>
          <w:rFonts w:ascii="Arial" w:hAnsi="Arial" w:cs="Arial"/>
          <w:spacing w:val="-2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затрагиваются</w:t>
      </w:r>
      <w:r w:rsidRPr="00AF6455">
        <w:rPr>
          <w:rFonts w:ascii="Arial" w:hAnsi="Arial" w:cs="Arial"/>
          <w:spacing w:val="-3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программой</w:t>
      </w:r>
      <w:r w:rsidRPr="00AF6455">
        <w:rPr>
          <w:rFonts w:ascii="Arial" w:hAnsi="Arial" w:cs="Arial"/>
          <w:spacing w:val="-3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профилактики.</w:t>
      </w:r>
    </w:p>
    <w:p w14:paraId="480ED077" w14:textId="77777777" w:rsidR="0090401B" w:rsidRPr="00AF6455" w:rsidRDefault="0090401B" w:rsidP="00AF6455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14:paraId="7B6034CD" w14:textId="77777777" w:rsidR="0090401B" w:rsidRPr="00AF6455" w:rsidRDefault="004179DB" w:rsidP="00AF6455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AF6455">
        <w:rPr>
          <w:rFonts w:ascii="Arial" w:hAnsi="Arial" w:cs="Arial"/>
          <w:sz w:val="24"/>
          <w:szCs w:val="24"/>
        </w:rPr>
        <w:t xml:space="preserve">Под гражданами понимаются физические лица </w:t>
      </w:r>
      <w:r w:rsidR="00AF6455">
        <w:rPr>
          <w:rFonts w:ascii="Arial" w:hAnsi="Arial" w:cs="Arial"/>
          <w:kern w:val="0"/>
          <w:sz w:val="24"/>
          <w:szCs w:val="24"/>
        </w:rPr>
        <w:t xml:space="preserve">– </w:t>
      </w:r>
      <w:r w:rsidRPr="00AF6455">
        <w:rPr>
          <w:rFonts w:ascii="Arial" w:hAnsi="Arial" w:cs="Arial"/>
          <w:sz w:val="24"/>
          <w:szCs w:val="24"/>
        </w:rPr>
        <w:t>граждане Российской Федерации, иностранные граждане, лица без гражданства, в том числе осуществляющие предпринимательскую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деятельность</w:t>
      </w:r>
      <w:r w:rsidRPr="00AF6455">
        <w:rPr>
          <w:rFonts w:ascii="Arial" w:hAnsi="Arial" w:cs="Arial"/>
          <w:spacing w:val="-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(индивидуальные</w:t>
      </w:r>
      <w:r w:rsidRPr="00AF6455">
        <w:rPr>
          <w:rFonts w:ascii="Arial" w:hAnsi="Arial" w:cs="Arial"/>
          <w:spacing w:val="-2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предприниматели).</w:t>
      </w:r>
    </w:p>
    <w:p w14:paraId="34D698EE" w14:textId="77777777" w:rsidR="0090401B" w:rsidRPr="00AF6455" w:rsidRDefault="0090401B" w:rsidP="00AF6455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14:paraId="27B5B110" w14:textId="77777777" w:rsidR="0090401B" w:rsidRPr="00AF6455" w:rsidRDefault="004179DB" w:rsidP="00AF6455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AF6455">
        <w:rPr>
          <w:rFonts w:ascii="Arial" w:hAnsi="Arial" w:cs="Arial"/>
          <w:sz w:val="24"/>
          <w:szCs w:val="24"/>
        </w:rPr>
        <w:t>Под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организациями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понимаются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зарегистрированные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в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установленном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законом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порядке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юридические лица, их обособленные подразделения, а также иные организации, в том числе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иностранные, объединения и их подразделения, не являющиеся юридическими лицами, если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лицами.</w:t>
      </w:r>
    </w:p>
    <w:p w14:paraId="00567B0C" w14:textId="77777777" w:rsidR="0090401B" w:rsidRPr="00AF6455" w:rsidRDefault="0090401B" w:rsidP="00AF6455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14:paraId="10BB32BC" w14:textId="77777777" w:rsidR="0090401B" w:rsidRPr="00AF6455" w:rsidRDefault="004179DB" w:rsidP="00AF6455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AF6455">
        <w:rPr>
          <w:rFonts w:ascii="Arial" w:hAnsi="Arial" w:cs="Arial"/>
          <w:sz w:val="24"/>
          <w:szCs w:val="24"/>
        </w:rPr>
        <w:t>Участники общественных обсуждений вправе свободно выражать свое мнение и вносить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предложения по вопросам, вынесенным на общественное обсуждение, путем направления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письменных</w:t>
      </w:r>
      <w:r w:rsidRPr="00AF6455">
        <w:rPr>
          <w:rFonts w:ascii="Arial" w:hAnsi="Arial" w:cs="Arial"/>
          <w:spacing w:val="-2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предложений в</w:t>
      </w:r>
      <w:r w:rsidRPr="00AF6455">
        <w:rPr>
          <w:rFonts w:ascii="Arial" w:hAnsi="Arial" w:cs="Arial"/>
          <w:spacing w:val="-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адрес</w:t>
      </w:r>
      <w:r w:rsidRPr="00AF6455">
        <w:rPr>
          <w:rFonts w:ascii="Arial" w:hAnsi="Arial" w:cs="Arial"/>
          <w:spacing w:val="-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контрольного</w:t>
      </w:r>
      <w:r w:rsidRPr="00AF6455">
        <w:rPr>
          <w:rFonts w:ascii="Arial" w:hAnsi="Arial" w:cs="Arial"/>
          <w:spacing w:val="-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органа.</w:t>
      </w:r>
    </w:p>
    <w:p w14:paraId="789612B0" w14:textId="77777777" w:rsidR="0090401B" w:rsidRPr="00AF6455" w:rsidRDefault="0090401B" w:rsidP="00AF6455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14:paraId="3057E195" w14:textId="77777777" w:rsidR="0090401B" w:rsidRPr="00AF6455" w:rsidRDefault="004179DB" w:rsidP="00AF6455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AF6455">
        <w:rPr>
          <w:rFonts w:ascii="Arial" w:hAnsi="Arial" w:cs="Arial"/>
          <w:sz w:val="24"/>
          <w:szCs w:val="24"/>
        </w:rPr>
        <w:t>Участники общественных обсуждений вправе направлять предложения по обсуждаемому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проекту</w:t>
      </w:r>
      <w:r w:rsidRPr="00AF6455">
        <w:rPr>
          <w:rFonts w:ascii="Arial" w:hAnsi="Arial" w:cs="Arial"/>
          <w:spacing w:val="-9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в</w:t>
      </w:r>
      <w:r w:rsidRPr="00AF6455">
        <w:rPr>
          <w:rFonts w:ascii="Arial" w:hAnsi="Arial" w:cs="Arial"/>
          <w:spacing w:val="-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письменном</w:t>
      </w:r>
      <w:r w:rsidRPr="00AF6455">
        <w:rPr>
          <w:rFonts w:ascii="Arial" w:hAnsi="Arial" w:cs="Arial"/>
          <w:spacing w:val="-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виде:</w:t>
      </w:r>
    </w:p>
    <w:p w14:paraId="3675CF8C" w14:textId="77777777" w:rsidR="0090401B" w:rsidRPr="00AF6455" w:rsidRDefault="0090401B" w:rsidP="00AF6455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14:paraId="60A7ED19" w14:textId="77777777" w:rsidR="0090401B" w:rsidRPr="00AF6455" w:rsidRDefault="003174A9" w:rsidP="00AF6455">
      <w:pPr>
        <w:pStyle w:val="a5"/>
        <w:tabs>
          <w:tab w:val="left" w:pos="573"/>
        </w:tabs>
        <w:ind w:left="0" w:firstLine="709"/>
        <w:rPr>
          <w:rFonts w:ascii="Arial" w:hAnsi="Arial" w:cs="Arial"/>
          <w:sz w:val="24"/>
          <w:szCs w:val="24"/>
        </w:rPr>
      </w:pPr>
      <w:r w:rsidRPr="00AF6455">
        <w:rPr>
          <w:rFonts w:ascii="Arial" w:hAnsi="Arial" w:cs="Arial"/>
          <w:sz w:val="24"/>
          <w:szCs w:val="24"/>
        </w:rPr>
        <w:t xml:space="preserve">- </w:t>
      </w:r>
      <w:r w:rsidR="004179DB" w:rsidRPr="00AF6455">
        <w:rPr>
          <w:rFonts w:ascii="Arial" w:hAnsi="Arial" w:cs="Arial"/>
          <w:sz w:val="24"/>
          <w:szCs w:val="24"/>
        </w:rPr>
        <w:t>почтой</w:t>
      </w:r>
      <w:r w:rsidR="004179DB"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="004179DB" w:rsidRPr="00AF6455">
        <w:rPr>
          <w:rFonts w:ascii="Arial" w:hAnsi="Arial" w:cs="Arial"/>
          <w:sz w:val="24"/>
          <w:szCs w:val="24"/>
        </w:rPr>
        <w:t>по</w:t>
      </w:r>
      <w:r w:rsidR="004179DB"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="004179DB" w:rsidRPr="00AF6455">
        <w:rPr>
          <w:rFonts w:ascii="Arial" w:hAnsi="Arial" w:cs="Arial"/>
          <w:sz w:val="24"/>
          <w:szCs w:val="24"/>
        </w:rPr>
        <w:t>адресу:</w:t>
      </w:r>
      <w:r w:rsidR="004179DB"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396920</w:t>
      </w:r>
      <w:r w:rsidR="004179DB" w:rsidRPr="00AF6455">
        <w:rPr>
          <w:rFonts w:ascii="Arial" w:hAnsi="Arial" w:cs="Arial"/>
          <w:sz w:val="24"/>
          <w:szCs w:val="24"/>
        </w:rPr>
        <w:t>,</w:t>
      </w:r>
      <w:r w:rsidRPr="00AF6455">
        <w:rPr>
          <w:rFonts w:ascii="Arial" w:hAnsi="Arial" w:cs="Arial"/>
          <w:sz w:val="24"/>
          <w:szCs w:val="24"/>
        </w:rPr>
        <w:t xml:space="preserve"> Воронежская</w:t>
      </w:r>
      <w:r w:rsidR="004179DB"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="004179DB" w:rsidRPr="00AF6455">
        <w:rPr>
          <w:rFonts w:ascii="Arial" w:hAnsi="Arial" w:cs="Arial"/>
          <w:sz w:val="24"/>
          <w:szCs w:val="24"/>
        </w:rPr>
        <w:t>область,</w:t>
      </w:r>
      <w:r w:rsidR="004179DB"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Семилукский</w:t>
      </w:r>
      <w:r w:rsidR="004179DB"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="004179DB" w:rsidRPr="00AF6455">
        <w:rPr>
          <w:rFonts w:ascii="Arial" w:hAnsi="Arial" w:cs="Arial"/>
          <w:sz w:val="24"/>
          <w:szCs w:val="24"/>
        </w:rPr>
        <w:t>район,</w:t>
      </w:r>
      <w:r w:rsidR="004179DB"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="004179DB" w:rsidRPr="00AF6455">
        <w:rPr>
          <w:rFonts w:ascii="Arial" w:hAnsi="Arial" w:cs="Arial"/>
          <w:sz w:val="24"/>
          <w:szCs w:val="24"/>
        </w:rPr>
        <w:t>с.</w:t>
      </w:r>
      <w:r w:rsidRPr="00AF6455">
        <w:rPr>
          <w:rFonts w:ascii="Arial" w:hAnsi="Arial" w:cs="Arial"/>
          <w:sz w:val="24"/>
          <w:szCs w:val="24"/>
        </w:rPr>
        <w:t xml:space="preserve"> Землянск</w:t>
      </w:r>
      <w:r w:rsidR="004179DB" w:rsidRPr="00AF6455">
        <w:rPr>
          <w:rFonts w:ascii="Arial" w:hAnsi="Arial" w:cs="Arial"/>
          <w:sz w:val="24"/>
          <w:szCs w:val="24"/>
        </w:rPr>
        <w:t>,</w:t>
      </w:r>
      <w:r w:rsidR="004179DB"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пер. Колодезный</w:t>
      </w:r>
      <w:r w:rsidR="004179DB" w:rsidRPr="00AF6455">
        <w:rPr>
          <w:rFonts w:ascii="Arial" w:hAnsi="Arial" w:cs="Arial"/>
          <w:sz w:val="24"/>
          <w:szCs w:val="24"/>
        </w:rPr>
        <w:t xml:space="preserve">, д. </w:t>
      </w:r>
      <w:r w:rsidRPr="00AF6455">
        <w:rPr>
          <w:rFonts w:ascii="Arial" w:hAnsi="Arial" w:cs="Arial"/>
          <w:sz w:val="24"/>
          <w:szCs w:val="24"/>
        </w:rPr>
        <w:t>4</w:t>
      </w:r>
    </w:p>
    <w:p w14:paraId="253FBD9D" w14:textId="77777777" w:rsidR="0090401B" w:rsidRPr="00AF6455" w:rsidRDefault="0090401B" w:rsidP="00AF6455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14:paraId="1959E83C" w14:textId="77777777" w:rsidR="0090401B" w:rsidRPr="00AF6455" w:rsidRDefault="003174A9" w:rsidP="00AF6455">
      <w:pPr>
        <w:pStyle w:val="a5"/>
        <w:tabs>
          <w:tab w:val="left" w:pos="643"/>
        </w:tabs>
        <w:ind w:left="0" w:firstLine="709"/>
        <w:rPr>
          <w:rFonts w:ascii="Arial" w:hAnsi="Arial" w:cs="Arial"/>
          <w:sz w:val="24"/>
          <w:szCs w:val="24"/>
        </w:rPr>
      </w:pPr>
      <w:r w:rsidRPr="00AF6455">
        <w:rPr>
          <w:rFonts w:ascii="Arial" w:hAnsi="Arial" w:cs="Arial"/>
          <w:sz w:val="24"/>
          <w:szCs w:val="24"/>
        </w:rPr>
        <w:t xml:space="preserve">- </w:t>
      </w:r>
      <w:r w:rsidR="004179DB" w:rsidRPr="00AF6455">
        <w:rPr>
          <w:rFonts w:ascii="Arial" w:hAnsi="Arial" w:cs="Arial"/>
          <w:sz w:val="24"/>
          <w:szCs w:val="24"/>
        </w:rPr>
        <w:t>по</w:t>
      </w:r>
      <w:r w:rsidR="004179DB" w:rsidRPr="00AF6455">
        <w:rPr>
          <w:rFonts w:ascii="Arial" w:hAnsi="Arial" w:cs="Arial"/>
          <w:spacing w:val="-4"/>
          <w:sz w:val="24"/>
          <w:szCs w:val="24"/>
        </w:rPr>
        <w:t xml:space="preserve"> </w:t>
      </w:r>
      <w:r w:rsidR="004179DB" w:rsidRPr="00AF6455">
        <w:rPr>
          <w:rFonts w:ascii="Arial" w:hAnsi="Arial" w:cs="Arial"/>
          <w:sz w:val="24"/>
          <w:szCs w:val="24"/>
        </w:rPr>
        <w:t>электронной</w:t>
      </w:r>
      <w:r w:rsidR="004179DB" w:rsidRPr="00AF6455">
        <w:rPr>
          <w:rFonts w:ascii="Arial" w:hAnsi="Arial" w:cs="Arial"/>
          <w:spacing w:val="-6"/>
          <w:sz w:val="24"/>
          <w:szCs w:val="24"/>
        </w:rPr>
        <w:t xml:space="preserve"> </w:t>
      </w:r>
      <w:r w:rsidR="004179DB" w:rsidRPr="00AF6455">
        <w:rPr>
          <w:rFonts w:ascii="Arial" w:hAnsi="Arial" w:cs="Arial"/>
          <w:sz w:val="24"/>
          <w:szCs w:val="24"/>
        </w:rPr>
        <w:t>почте</w:t>
      </w:r>
      <w:r w:rsidRPr="00AF6455">
        <w:rPr>
          <w:rFonts w:ascii="Arial" w:hAnsi="Arial" w:cs="Arial"/>
          <w:sz w:val="24"/>
          <w:szCs w:val="24"/>
        </w:rPr>
        <w:t>:</w:t>
      </w:r>
      <w:r w:rsidR="004179DB" w:rsidRPr="00AF6455">
        <w:rPr>
          <w:rFonts w:ascii="Arial" w:hAnsi="Arial" w:cs="Arial"/>
          <w:spacing w:val="-3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zemlyansk.semil@govvrn.ru.</w:t>
      </w:r>
    </w:p>
    <w:p w14:paraId="292F021E" w14:textId="77777777" w:rsidR="0090401B" w:rsidRPr="00AF6455" w:rsidRDefault="0090401B" w:rsidP="00AF6455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14:paraId="0B70F4D8" w14:textId="77777777" w:rsidR="0090401B" w:rsidRPr="00AF6455" w:rsidRDefault="004179DB" w:rsidP="00AF6455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AF6455">
        <w:rPr>
          <w:rFonts w:ascii="Arial" w:hAnsi="Arial" w:cs="Arial"/>
          <w:sz w:val="24"/>
          <w:szCs w:val="24"/>
        </w:rPr>
        <w:t>В целях идентификации участники общественных обсуждений предоставляют сведения о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 xml:space="preserve">себе (ФИО, адрес, контактный телефон </w:t>
      </w:r>
      <w:r w:rsidR="00AF6455">
        <w:rPr>
          <w:rFonts w:ascii="Arial" w:hAnsi="Arial" w:cs="Arial"/>
          <w:sz w:val="24"/>
          <w:szCs w:val="24"/>
        </w:rPr>
        <w:t>–</w:t>
      </w:r>
      <w:r w:rsidRPr="00AF6455">
        <w:rPr>
          <w:rFonts w:ascii="Arial" w:hAnsi="Arial" w:cs="Arial"/>
          <w:sz w:val="24"/>
          <w:szCs w:val="24"/>
        </w:rPr>
        <w:t xml:space="preserve"> для граждан, наименование, ИНН, юридический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адрес,</w:t>
      </w:r>
      <w:r w:rsidRPr="00AF6455">
        <w:rPr>
          <w:rFonts w:ascii="Arial" w:hAnsi="Arial" w:cs="Arial"/>
          <w:spacing w:val="-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контактный телефон</w:t>
      </w:r>
      <w:r w:rsidRPr="00AF6455">
        <w:rPr>
          <w:rFonts w:ascii="Arial" w:hAnsi="Arial" w:cs="Arial"/>
          <w:spacing w:val="3"/>
          <w:sz w:val="24"/>
          <w:szCs w:val="24"/>
        </w:rPr>
        <w:t xml:space="preserve"> </w:t>
      </w:r>
      <w:r w:rsidR="00AF6455">
        <w:rPr>
          <w:rFonts w:ascii="Arial" w:hAnsi="Arial" w:cs="Arial"/>
          <w:kern w:val="0"/>
          <w:sz w:val="24"/>
          <w:szCs w:val="24"/>
        </w:rPr>
        <w:t xml:space="preserve">– </w:t>
      </w:r>
      <w:r w:rsidRPr="00AF6455">
        <w:rPr>
          <w:rFonts w:ascii="Arial" w:hAnsi="Arial" w:cs="Arial"/>
          <w:sz w:val="24"/>
          <w:szCs w:val="24"/>
        </w:rPr>
        <w:t>для организаций).</w:t>
      </w:r>
    </w:p>
    <w:p w14:paraId="076DC1F0" w14:textId="77777777" w:rsidR="0090401B" w:rsidRPr="00AF6455" w:rsidRDefault="0090401B" w:rsidP="00AF6455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14:paraId="18B5C1E6" w14:textId="77777777" w:rsidR="001D511C" w:rsidRDefault="004179DB" w:rsidP="00C007F6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AF6455">
        <w:rPr>
          <w:rFonts w:ascii="Arial" w:hAnsi="Arial" w:cs="Arial"/>
          <w:sz w:val="24"/>
          <w:szCs w:val="24"/>
        </w:rPr>
        <w:t>Предложения, направленные без идентифицирующих участников обсуждений признаков, не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рассматриваются.</w:t>
      </w:r>
    </w:p>
    <w:p w14:paraId="0FDC4064" w14:textId="77777777" w:rsidR="00294BC2" w:rsidRDefault="00294BC2">
      <w:pPr>
        <w:rPr>
          <w:rFonts w:ascii="Arial" w:eastAsia="Times New Roman" w:hAnsi="Arial" w:cs="Arial"/>
          <w:sz w:val="24"/>
          <w:szCs w:val="24"/>
          <w:lang w:val="ru-RU"/>
        </w:rPr>
      </w:pPr>
      <w:r w:rsidRPr="004A2B47">
        <w:rPr>
          <w:rFonts w:ascii="Arial" w:hAnsi="Arial" w:cs="Arial"/>
          <w:sz w:val="24"/>
          <w:szCs w:val="24"/>
          <w:lang w:val="ru-RU"/>
        </w:rPr>
        <w:br w:type="page"/>
      </w:r>
    </w:p>
    <w:p w14:paraId="0F9EF9C6" w14:textId="77777777" w:rsidR="00294BC2" w:rsidRPr="00294BC2" w:rsidRDefault="00294BC2" w:rsidP="00294BC2">
      <w:pPr>
        <w:ind w:right="18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проект</w:t>
      </w:r>
    </w:p>
    <w:p w14:paraId="60E0D24E" w14:textId="77777777" w:rsidR="00294BC2" w:rsidRPr="00294BC2" w:rsidRDefault="00294BC2" w:rsidP="00294BC2">
      <w:pPr>
        <w:autoSpaceDE w:val="0"/>
        <w:adjustRightInd w:val="0"/>
        <w:ind w:right="18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BF0EF13" w14:textId="77777777" w:rsidR="00294BC2" w:rsidRPr="00294BC2" w:rsidRDefault="00294BC2" w:rsidP="00294BC2">
      <w:pPr>
        <w:autoSpaceDE w:val="0"/>
        <w:adjustRightInd w:val="0"/>
        <w:ind w:right="18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РАСПОРЯЖЕНИЕ</w:t>
      </w:r>
    </w:p>
    <w:p w14:paraId="55108597" w14:textId="77777777" w:rsidR="00294BC2" w:rsidRPr="00294BC2" w:rsidRDefault="00294BC2" w:rsidP="00294BC2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5E1DBF3" w14:textId="417A3710" w:rsidR="00294BC2" w:rsidRPr="00294BC2" w:rsidRDefault="00294BC2" w:rsidP="00294BC2">
      <w:pPr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294BC2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   от                  202</w:t>
      </w:r>
      <w:r w:rsidR="004A2B47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4</w:t>
      </w:r>
      <w:r w:rsidRPr="00294BC2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г.  №   </w:t>
      </w:r>
    </w:p>
    <w:p w14:paraId="74C00145" w14:textId="77777777" w:rsidR="00294BC2" w:rsidRPr="00294BC2" w:rsidRDefault="00294BC2" w:rsidP="00294BC2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4BC2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</w:t>
      </w:r>
    </w:p>
    <w:p w14:paraId="04FDA7FC" w14:textId="77777777" w:rsidR="00294BC2" w:rsidRPr="00294BC2" w:rsidRDefault="00294BC2" w:rsidP="00294BC2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222207" w14:textId="5F8E6ADB" w:rsidR="00294BC2" w:rsidRPr="00294BC2" w:rsidRDefault="00294BC2" w:rsidP="00294BC2">
      <w:pPr>
        <w:tabs>
          <w:tab w:val="left" w:pos="4820"/>
        </w:tabs>
        <w:ind w:right="4252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94BC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Землянского сельского поселения Семилукского муниципального района Воронежск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ой области на 202</w:t>
      </w:r>
      <w:r w:rsidR="004A2B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5</w:t>
      </w:r>
      <w:r w:rsidRPr="00294BC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год</w:t>
      </w:r>
    </w:p>
    <w:p w14:paraId="428011DA" w14:textId="77777777" w:rsidR="00294BC2" w:rsidRPr="00294BC2" w:rsidRDefault="00294BC2" w:rsidP="00294BC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639B196" w14:textId="77777777" w:rsidR="00294BC2" w:rsidRPr="00294BC2" w:rsidRDefault="00294BC2" w:rsidP="00294BC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5E95B8" w14:textId="77777777" w:rsidR="00294BC2" w:rsidRPr="00294BC2" w:rsidRDefault="00294BC2" w:rsidP="00294BC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4BC2">
        <w:rPr>
          <w:rFonts w:ascii="Times New Roman" w:eastAsia="Calibri" w:hAnsi="Times New Roman" w:cs="Times New Roman"/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14:paraId="7DA27F98" w14:textId="77777777" w:rsidR="00294BC2" w:rsidRPr="00294BC2" w:rsidRDefault="00294BC2" w:rsidP="00294BC2">
      <w:pPr>
        <w:tabs>
          <w:tab w:val="left" w:pos="2221"/>
        </w:tabs>
        <w:autoSpaceDE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4BC2">
        <w:rPr>
          <w:rFonts w:ascii="Times New Roman" w:eastAsia="Calibri" w:hAnsi="Times New Roman" w:cs="Times New Roman"/>
          <w:sz w:val="28"/>
          <w:szCs w:val="28"/>
          <w:lang w:val="ru-RU"/>
        </w:rPr>
        <w:t>1. Утвердить прилагаемую</w:t>
      </w:r>
      <w:r w:rsidRPr="00294BC2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294BC2">
        <w:rPr>
          <w:rFonts w:ascii="Times New Roman" w:eastAsia="Calibri" w:hAnsi="Times New Roman" w:cs="Times New Roman"/>
          <w:sz w:val="28"/>
          <w:szCs w:val="28"/>
          <w:lang w:val="ru-RU"/>
        </w:rPr>
        <w:t>программу</w:t>
      </w:r>
      <w:r w:rsidRPr="00294BC2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294BC2">
        <w:rPr>
          <w:rFonts w:ascii="Times New Roman" w:eastAsia="Calibri" w:hAnsi="Times New Roman" w:cs="Times New Roman"/>
          <w:sz w:val="28"/>
          <w:szCs w:val="28"/>
          <w:lang w:val="ru-RU"/>
        </w:rPr>
        <w:t>профилактики</w:t>
      </w:r>
      <w:r w:rsidRPr="00294BC2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294BC2">
        <w:rPr>
          <w:rFonts w:ascii="Times New Roman" w:eastAsia="Calibri" w:hAnsi="Times New Roman" w:cs="Times New Roman"/>
          <w:sz w:val="28"/>
          <w:szCs w:val="28"/>
          <w:lang w:val="ru-RU"/>
        </w:rPr>
        <w:t>рисков</w:t>
      </w:r>
      <w:r w:rsidRPr="00294BC2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294BC2">
        <w:rPr>
          <w:rFonts w:ascii="Times New Roman" w:eastAsia="Calibri" w:hAnsi="Times New Roman" w:cs="Times New Roman"/>
          <w:sz w:val="28"/>
          <w:szCs w:val="28"/>
          <w:lang w:val="ru-RU"/>
        </w:rPr>
        <w:t>причинения</w:t>
      </w:r>
      <w:r w:rsidRPr="00294BC2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294BC2">
        <w:rPr>
          <w:rFonts w:ascii="Times New Roman" w:eastAsia="Calibri" w:hAnsi="Times New Roman" w:cs="Times New Roman"/>
          <w:sz w:val="28"/>
          <w:szCs w:val="28"/>
          <w:lang w:val="ru-RU"/>
        </w:rPr>
        <w:t>вреда</w:t>
      </w:r>
      <w:r w:rsidRPr="00294BC2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294BC2">
        <w:rPr>
          <w:rFonts w:ascii="Times New Roman" w:eastAsia="Calibri" w:hAnsi="Times New Roman" w:cs="Times New Roman"/>
          <w:sz w:val="28"/>
          <w:szCs w:val="28"/>
          <w:lang w:val="ru-RU"/>
        </w:rPr>
        <w:t>(ущерба)</w:t>
      </w:r>
      <w:r w:rsidRPr="00294BC2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 xml:space="preserve"> </w:t>
      </w:r>
      <w:r w:rsidRPr="00294BC2">
        <w:rPr>
          <w:rFonts w:ascii="Times New Roman" w:eastAsia="Calibri" w:hAnsi="Times New Roman" w:cs="Times New Roman"/>
          <w:sz w:val="28"/>
          <w:szCs w:val="28"/>
          <w:lang w:val="ru-RU"/>
        </w:rPr>
        <w:t>охраняемым</w:t>
      </w:r>
      <w:r w:rsidRPr="00294BC2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 xml:space="preserve"> </w:t>
      </w:r>
      <w:r w:rsidRPr="00294BC2">
        <w:rPr>
          <w:rFonts w:ascii="Times New Roman" w:eastAsia="Calibri" w:hAnsi="Times New Roman" w:cs="Times New Roman"/>
          <w:sz w:val="28"/>
          <w:szCs w:val="28"/>
          <w:lang w:val="ru-RU"/>
        </w:rPr>
        <w:t>законом</w:t>
      </w:r>
      <w:r w:rsidRPr="00294BC2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 xml:space="preserve"> </w:t>
      </w:r>
      <w:r w:rsidRPr="00294BC2">
        <w:rPr>
          <w:rFonts w:ascii="Times New Roman" w:eastAsia="Calibri" w:hAnsi="Times New Roman" w:cs="Times New Roman"/>
          <w:sz w:val="28"/>
          <w:szCs w:val="28"/>
          <w:lang w:val="ru-RU"/>
        </w:rPr>
        <w:t>ценностям</w:t>
      </w:r>
      <w:r w:rsidRPr="00294BC2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 xml:space="preserve"> </w:t>
      </w:r>
      <w:r w:rsidRPr="00294BC2">
        <w:rPr>
          <w:rFonts w:ascii="Times New Roman" w:eastAsia="Calibri" w:hAnsi="Times New Roman" w:cs="Times New Roman"/>
          <w:sz w:val="28"/>
          <w:szCs w:val="28"/>
          <w:lang w:val="ru-RU"/>
        </w:rPr>
        <w:t>при осуществлении муниципального контроля в сфере благоустройства на территории Землянского сельского поселения Семилукского муниципального района Воронежской области на 202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294B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 (далее</w:t>
      </w:r>
      <w:r w:rsidRPr="00294BC2">
        <w:rPr>
          <w:rFonts w:ascii="Times New Roman" w:eastAsia="Calibri" w:hAnsi="Times New Roman" w:cs="Times New Roman"/>
          <w:spacing w:val="-2"/>
          <w:sz w:val="28"/>
          <w:szCs w:val="28"/>
          <w:lang w:val="ru-RU"/>
        </w:rPr>
        <w:t xml:space="preserve"> </w:t>
      </w:r>
      <w:r w:rsidRPr="00294BC2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294BC2">
        <w:rPr>
          <w:rFonts w:ascii="Times New Roman" w:eastAsia="Calibri" w:hAnsi="Times New Roman" w:cs="Times New Roman"/>
          <w:spacing w:val="-7"/>
          <w:sz w:val="28"/>
          <w:szCs w:val="28"/>
          <w:lang w:val="ru-RU"/>
        </w:rPr>
        <w:t xml:space="preserve"> </w:t>
      </w:r>
      <w:r w:rsidRPr="00294BC2">
        <w:rPr>
          <w:rFonts w:ascii="Times New Roman" w:eastAsia="Calibri" w:hAnsi="Times New Roman" w:cs="Times New Roman"/>
          <w:sz w:val="28"/>
          <w:szCs w:val="28"/>
          <w:lang w:val="ru-RU"/>
        </w:rPr>
        <w:t>Программа).</w:t>
      </w:r>
    </w:p>
    <w:p w14:paraId="5E05DC8F" w14:textId="77777777" w:rsidR="00294BC2" w:rsidRPr="00294BC2" w:rsidRDefault="00294BC2" w:rsidP="00294BC2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294BC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2. Разместить настоящее распоряжение на официальном сайте администрации </w:t>
      </w:r>
      <w:r w:rsidRPr="00294BC2">
        <w:rPr>
          <w:rFonts w:ascii="Times New Roman" w:eastAsia="Calibri" w:hAnsi="Times New Roman" w:cs="Times New Roman"/>
          <w:sz w:val="28"/>
          <w:szCs w:val="28"/>
          <w:lang w:val="ru-RU"/>
        </w:rPr>
        <w:t>Землянского сельского</w:t>
      </w:r>
      <w:r w:rsidRPr="00294BC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поселения Семилукского муниципального района Воронежской области в информационно-телекоммуникационной сети «Интернет».</w:t>
      </w:r>
    </w:p>
    <w:p w14:paraId="21EB3AFC" w14:textId="77777777" w:rsidR="00294BC2" w:rsidRPr="00294BC2" w:rsidRDefault="00294BC2" w:rsidP="00294BC2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294BC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3. Контроль за исполнением настоящего распоряжения оставляю за собой.</w:t>
      </w:r>
    </w:p>
    <w:p w14:paraId="584291A3" w14:textId="77777777" w:rsidR="00294BC2" w:rsidRPr="00294BC2" w:rsidRDefault="00294BC2" w:rsidP="00294BC2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212121"/>
          <w:sz w:val="28"/>
          <w:szCs w:val="28"/>
          <w:lang w:val="ru-RU"/>
        </w:rPr>
      </w:pPr>
    </w:p>
    <w:p w14:paraId="0CDA0DFC" w14:textId="77777777" w:rsidR="00294BC2" w:rsidRPr="00294BC2" w:rsidRDefault="00294BC2" w:rsidP="00294BC2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94B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Подпись </w:t>
      </w:r>
    </w:p>
    <w:p w14:paraId="24572203" w14:textId="77777777" w:rsidR="00294BC2" w:rsidRPr="00294BC2" w:rsidRDefault="00294BC2" w:rsidP="00294BC2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DC0A009" w14:textId="77777777" w:rsidR="00294BC2" w:rsidRPr="00294BC2" w:rsidRDefault="00294BC2" w:rsidP="00294BC2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</w:p>
    <w:p w14:paraId="21C85608" w14:textId="77777777" w:rsidR="00294BC2" w:rsidRPr="00294BC2" w:rsidRDefault="00294BC2" w:rsidP="00294BC2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Приложение</w:t>
      </w:r>
    </w:p>
    <w:p w14:paraId="1D9945CD" w14:textId="77777777" w:rsidR="00294BC2" w:rsidRPr="00294BC2" w:rsidRDefault="00294BC2" w:rsidP="00294BC2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 распоряжению администрации </w:t>
      </w:r>
      <w:r w:rsidRPr="00294BC2">
        <w:rPr>
          <w:rFonts w:ascii="Times New Roman" w:eastAsia="Calibri" w:hAnsi="Times New Roman" w:cs="Times New Roman"/>
          <w:sz w:val="28"/>
          <w:szCs w:val="28"/>
          <w:lang w:val="ru-RU"/>
        </w:rPr>
        <w:t>Землянского сельского</w:t>
      </w:r>
      <w:r w:rsidRPr="00294B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поселения Семилукского муниципального района Воронежской области</w:t>
      </w:r>
    </w:p>
    <w:p w14:paraId="1C179B99" w14:textId="77777777" w:rsidR="00294BC2" w:rsidRPr="00294BC2" w:rsidRDefault="00294BC2" w:rsidP="00294BC2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 _______________ № __</w:t>
      </w:r>
    </w:p>
    <w:p w14:paraId="50B8F30E" w14:textId="77777777" w:rsidR="00294BC2" w:rsidRPr="00294BC2" w:rsidRDefault="00294BC2" w:rsidP="00294BC2">
      <w:pPr>
        <w:ind w:left="581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2513BF2" w14:textId="77777777" w:rsidR="00294BC2" w:rsidRPr="00294BC2" w:rsidRDefault="00294BC2" w:rsidP="00294BC2">
      <w:pPr>
        <w:ind w:left="581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175A747" w14:textId="058F980E" w:rsidR="00294BC2" w:rsidRPr="00294BC2" w:rsidRDefault="00294BC2" w:rsidP="00294BC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Землянского сельского поселения Семилукского муниципального района Воронежской области на 202</w:t>
      </w:r>
      <w:r w:rsidR="004A2B4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5</w:t>
      </w:r>
      <w:r w:rsidRPr="00294B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год</w:t>
      </w:r>
    </w:p>
    <w:p w14:paraId="799F2C00" w14:textId="77777777" w:rsidR="00294BC2" w:rsidRPr="00294BC2" w:rsidRDefault="00294BC2" w:rsidP="00294BC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A67FAB4" w14:textId="6AC0D9FB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294BC2">
        <w:rPr>
          <w:rFonts w:ascii="Times New Roman" w:eastAsia="Calibri" w:hAnsi="Times New Roman" w:cs="Times New Roman"/>
          <w:sz w:val="28"/>
          <w:szCs w:val="28"/>
          <w:lang w:val="ru-RU"/>
        </w:rPr>
        <w:t>Землянского сельского</w:t>
      </w: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поселения Семилукского муниципального района Воронежской области на 202</w:t>
      </w:r>
      <w:r w:rsidR="004A2B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 (далее –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14:paraId="3209AB3A" w14:textId="77777777" w:rsidR="00294BC2" w:rsidRPr="00294BC2" w:rsidRDefault="00294BC2" w:rsidP="00294BC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7FA8FC3" w14:textId="77777777" w:rsidR="00294BC2" w:rsidRPr="00294BC2" w:rsidRDefault="00294BC2" w:rsidP="00294BC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294B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269EE74" w14:textId="77777777" w:rsidR="00294BC2" w:rsidRPr="00294BC2" w:rsidRDefault="00294BC2" w:rsidP="00294BC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4ED9DF9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 объектами благоустройства в настоящей Программе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3AD23E63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2EB02924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3727275D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 дворовые территории;</w:t>
      </w:r>
    </w:p>
    <w:p w14:paraId="741DFA17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4) детские и спортивные площадки;</w:t>
      </w:r>
    </w:p>
    <w:p w14:paraId="3D10465B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5) площадки для выгула животных;</w:t>
      </w:r>
    </w:p>
    <w:p w14:paraId="3467F098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6) парковки (парковочные места);</w:t>
      </w:r>
    </w:p>
    <w:p w14:paraId="1285C167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7) парки, скверы, иные зеленые зоны;</w:t>
      </w:r>
    </w:p>
    <w:p w14:paraId="30593927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8) технические и санитарно-защитные зоны;</w:t>
      </w:r>
    </w:p>
    <w:p w14:paraId="69F25180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 ограждающими устройствами в настоящей Программе понимаются ворота, калитки, шлагбаумы, в том числе автоматические, и декоративные ограждения (заборы).</w:t>
      </w:r>
    </w:p>
    <w:p w14:paraId="102D8E85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Контролируемыми лицами при осуществлении муниципального контроля </w:t>
      </w: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являются юридические лица, индивидуальные предприниматели, граждане.</w:t>
      </w:r>
    </w:p>
    <w:p w14:paraId="3EC130D3" w14:textId="18609228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4A2B4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4</w:t>
      </w:r>
      <w:r w:rsidRPr="00294BC2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году не проводились.</w:t>
      </w:r>
    </w:p>
    <w:p w14:paraId="147AE473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актами, устранения причин, факторов и условий, способствующих указанным нарушениям, администрацией </w:t>
      </w:r>
      <w:r w:rsidRPr="00294BC2">
        <w:rPr>
          <w:rFonts w:ascii="Times New Roman" w:eastAsia="Calibri" w:hAnsi="Times New Roman" w:cs="Times New Roman"/>
          <w:sz w:val="28"/>
          <w:szCs w:val="28"/>
          <w:lang w:val="ru-RU"/>
        </w:rPr>
        <w:t>Землянского сельского</w:t>
      </w:r>
      <w:r w:rsidRPr="00294BC2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поселения осуществлялись мероприятия по профилактике таких нарушений. Обеспечено размещение на официальном сайте </w:t>
      </w:r>
      <w:r w:rsidRPr="00294BC2">
        <w:rPr>
          <w:rFonts w:ascii="Times New Roman" w:eastAsia="Calibri" w:hAnsi="Times New Roman" w:cs="Times New Roman"/>
          <w:sz w:val="28"/>
          <w:szCs w:val="28"/>
          <w:lang w:val="ru-RU"/>
        </w:rPr>
        <w:t>Землянского сельского</w:t>
      </w:r>
      <w:r w:rsidRPr="00294BC2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поселения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обязательных требований осуществляется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мессенджеров. </w:t>
      </w:r>
    </w:p>
    <w:p w14:paraId="499AC26E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121C7B5" w14:textId="77777777" w:rsidR="00294BC2" w:rsidRPr="00294BC2" w:rsidRDefault="00294BC2" w:rsidP="00294BC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294B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 Цели и задачи реализации Программы</w:t>
      </w:r>
    </w:p>
    <w:p w14:paraId="17F74B1D" w14:textId="77777777" w:rsidR="00294BC2" w:rsidRPr="00294BC2" w:rsidRDefault="00294BC2" w:rsidP="00294BC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50961A5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Целями реализации Программы являются:</w:t>
      </w:r>
    </w:p>
    <w:p w14:paraId="53F39CB4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предупреждение нарушений обязательных требований в сфере</w:t>
      </w: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благоустройства на территории </w:t>
      </w:r>
      <w:r w:rsidRPr="00294BC2">
        <w:rPr>
          <w:rFonts w:ascii="Times New Roman" w:eastAsia="Calibri" w:hAnsi="Times New Roman" w:cs="Times New Roman"/>
          <w:sz w:val="28"/>
          <w:szCs w:val="28"/>
          <w:lang w:val="ru-RU"/>
        </w:rPr>
        <w:t>Землянского сельского</w:t>
      </w: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поселения Семилукского муниципального района Воронежской области;</w:t>
      </w:r>
    </w:p>
    <w:p w14:paraId="43CF9436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14:paraId="0D75A7E6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75B6D295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01B98888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повышение прозрачности системы контрольно-надзорной деятельности.</w:t>
      </w:r>
    </w:p>
    <w:p w14:paraId="45B77A2F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Задачами реализации Программы являются:</w:t>
      </w:r>
    </w:p>
    <w:p w14:paraId="2AD7406F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14:paraId="1ECFA743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1F506D04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контролируемым лицам категорий риска</w:t>
      </w:r>
    </w:p>
    <w:p w14:paraId="6B72E45A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1AF4FDA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D971B1D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18F7F4DD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7B798724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00426D83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F6FF0C4" w14:textId="77777777" w:rsidR="00294BC2" w:rsidRPr="00294BC2" w:rsidRDefault="00294BC2" w:rsidP="00294BC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</w:t>
      </w:r>
      <w:r w:rsidRPr="00294B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. Перечень профилактических мероприятий, сроки </w:t>
      </w:r>
    </w:p>
    <w:p w14:paraId="54744F31" w14:textId="77777777" w:rsidR="00294BC2" w:rsidRPr="00294BC2" w:rsidRDefault="00294BC2" w:rsidP="00294BC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(периодичность) их проведения</w:t>
      </w:r>
    </w:p>
    <w:p w14:paraId="0D0EF7A8" w14:textId="77777777" w:rsidR="00294BC2" w:rsidRPr="00294BC2" w:rsidRDefault="00294BC2" w:rsidP="00294BC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23FA075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Положением о муниципальном контроле в сфере благоустройства на территории </w:t>
      </w:r>
      <w:r w:rsidRPr="00294BC2">
        <w:rPr>
          <w:rFonts w:ascii="Times New Roman" w:eastAsia="Calibri" w:hAnsi="Times New Roman" w:cs="Times New Roman"/>
          <w:sz w:val="28"/>
          <w:szCs w:val="28"/>
          <w:lang w:val="ru-RU"/>
        </w:rPr>
        <w:t>Землянского сельского</w:t>
      </w: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поселения Семилукского муниципального района Воронежской области, утвержденным решением Совета народных депутатов </w:t>
      </w:r>
      <w:r w:rsidRPr="00294BC2">
        <w:rPr>
          <w:rFonts w:ascii="Times New Roman" w:eastAsia="Calibri" w:hAnsi="Times New Roman" w:cs="Times New Roman"/>
          <w:sz w:val="28"/>
          <w:szCs w:val="28"/>
          <w:lang w:val="ru-RU"/>
        </w:rPr>
        <w:t>Землянского сельского</w:t>
      </w: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поселения Семилукского муниципального района Воронежской области, проводятся следующие профилактические мероприятия:</w:t>
      </w:r>
    </w:p>
    <w:p w14:paraId="2DFB535D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информирование;</w:t>
      </w:r>
    </w:p>
    <w:p w14:paraId="1DB9ECBB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консультирование.</w:t>
      </w:r>
    </w:p>
    <w:p w14:paraId="00BB8287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348B182F" w14:textId="77777777" w:rsidR="00294BC2" w:rsidRDefault="00294BC2" w:rsidP="00294BC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572BA42E" w14:textId="77777777" w:rsidR="00294BC2" w:rsidRPr="00294BC2" w:rsidRDefault="00294BC2" w:rsidP="00294BC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</w:t>
      </w:r>
      <w:r w:rsidRPr="00294B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 Показатели результативности и эффективности Программы</w:t>
      </w:r>
    </w:p>
    <w:p w14:paraId="40466DA3" w14:textId="77777777" w:rsidR="00294BC2" w:rsidRPr="00294BC2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8"/>
        <w:gridCol w:w="3742"/>
      </w:tblGrid>
      <w:tr w:rsidR="00294BC2" w:rsidRPr="00A01F99" w14:paraId="4DA87699" w14:textId="77777777" w:rsidTr="0097524C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8DE2E" w14:textId="77777777" w:rsidR="00294BC2" w:rsidRPr="00A01F99" w:rsidRDefault="00294BC2" w:rsidP="0097524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06DFE" w14:textId="77777777" w:rsidR="00294BC2" w:rsidRPr="00A01F99" w:rsidRDefault="00294BC2" w:rsidP="0097524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294BC2" w:rsidRPr="00A01F99" w14:paraId="4705214E" w14:textId="77777777" w:rsidTr="0097524C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AB6CE" w14:textId="77777777" w:rsidR="00294BC2" w:rsidRPr="00294BC2" w:rsidRDefault="00294BC2" w:rsidP="0097524C">
            <w:pPr>
              <w:spacing w:after="160" w:line="256" w:lineRule="auto"/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</w:pPr>
            <w:r w:rsidRPr="00294BC2"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3D3E7" w14:textId="77777777" w:rsidR="00294BC2" w:rsidRPr="00A01F99" w:rsidRDefault="00294BC2" w:rsidP="0097524C">
            <w:pPr>
              <w:spacing w:after="160" w:line="25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01F99">
              <w:rPr>
                <w:rFonts w:ascii="Times New Roman" w:eastAsia="Calibri" w:hAnsi="Times New Roman" w:cs="Calibri"/>
                <w:sz w:val="24"/>
                <w:szCs w:val="24"/>
              </w:rPr>
              <w:t>0%</w:t>
            </w:r>
          </w:p>
        </w:tc>
      </w:tr>
      <w:tr w:rsidR="00294BC2" w:rsidRPr="00A01F99" w14:paraId="1B570C49" w14:textId="77777777" w:rsidTr="0097524C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B85C1" w14:textId="77777777" w:rsidR="00294BC2" w:rsidRPr="00294BC2" w:rsidRDefault="00294BC2" w:rsidP="0097524C">
            <w:pPr>
              <w:spacing w:after="160" w:line="256" w:lineRule="auto"/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</w:pPr>
            <w:r w:rsidRPr="00294BC2"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6FD7A" w14:textId="77777777" w:rsidR="00294BC2" w:rsidRPr="00A01F99" w:rsidRDefault="00294BC2" w:rsidP="0097524C">
            <w:pPr>
              <w:spacing w:after="160" w:line="25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01F99">
              <w:rPr>
                <w:rFonts w:ascii="Times New Roman" w:eastAsia="Calibri" w:hAnsi="Times New Roman" w:cs="Calibri"/>
                <w:sz w:val="24"/>
                <w:szCs w:val="24"/>
              </w:rPr>
              <w:t>100%</w:t>
            </w:r>
          </w:p>
        </w:tc>
      </w:tr>
      <w:tr w:rsidR="00294BC2" w:rsidRPr="00A01F99" w14:paraId="2FDC2E72" w14:textId="77777777" w:rsidTr="0097524C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F13A0" w14:textId="77777777" w:rsidR="00294BC2" w:rsidRPr="00294BC2" w:rsidRDefault="00294BC2" w:rsidP="0097524C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94B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Удовлетворенность контролируемых лиц и их представителей консультированием контрольного </w:t>
            </w:r>
            <w:r w:rsidRPr="00294B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0C96D" w14:textId="77777777" w:rsidR="00294BC2" w:rsidRPr="00A01F99" w:rsidRDefault="00294BC2" w:rsidP="0097524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100 %</w:t>
            </w:r>
          </w:p>
        </w:tc>
      </w:tr>
    </w:tbl>
    <w:p w14:paraId="2CEE88B5" w14:textId="77777777" w:rsidR="00294BC2" w:rsidRPr="00A01F99" w:rsidRDefault="00294BC2" w:rsidP="00294BC2">
      <w:pPr>
        <w:shd w:val="clear" w:color="auto" w:fill="FFFFFF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FF518F" w14:textId="77777777" w:rsidR="00294BC2" w:rsidRDefault="00294BC2" w:rsidP="00294BC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3EE8B191" w14:textId="77777777" w:rsidR="00294BC2" w:rsidRPr="00A302AD" w:rsidRDefault="00294BC2" w:rsidP="00294B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0E09D" w14:textId="77777777" w:rsidR="00294BC2" w:rsidRPr="00A302AD" w:rsidRDefault="00294BC2" w:rsidP="00294BC2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Программе</w:t>
      </w:r>
    </w:p>
    <w:p w14:paraId="56E5D82D" w14:textId="4369FDBB" w:rsidR="00294BC2" w:rsidRPr="00294BC2" w:rsidRDefault="00294BC2" w:rsidP="00294BC2">
      <w:pPr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294BC2">
        <w:rPr>
          <w:rFonts w:ascii="Times New Roman" w:eastAsia="Calibri" w:hAnsi="Times New Roman" w:cs="Times New Roman"/>
          <w:sz w:val="28"/>
          <w:szCs w:val="28"/>
          <w:lang w:val="ru-RU"/>
        </w:rPr>
        <w:t>Землянского сельского</w:t>
      </w: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поселения Семилукского муниципального района Воронежской области на 202</w:t>
      </w:r>
      <w:r w:rsidR="00B77B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294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</w:t>
      </w:r>
    </w:p>
    <w:p w14:paraId="4AA31AFA" w14:textId="77777777" w:rsidR="00294BC2" w:rsidRPr="00294BC2" w:rsidRDefault="00294BC2" w:rsidP="00294BC2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E4EC07C" w14:textId="77777777" w:rsidR="00294BC2" w:rsidRPr="00294BC2" w:rsidRDefault="00294BC2" w:rsidP="00294BC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Перечень профилактических мероприятий,</w:t>
      </w:r>
    </w:p>
    <w:p w14:paraId="5E3B42D1" w14:textId="77777777" w:rsidR="00294BC2" w:rsidRPr="00294BC2" w:rsidRDefault="00294BC2" w:rsidP="00294BC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B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сроки (периодичность) их проведения</w:t>
      </w:r>
    </w:p>
    <w:p w14:paraId="227F29D0" w14:textId="77777777" w:rsidR="00294BC2" w:rsidRPr="00294BC2" w:rsidRDefault="00294BC2" w:rsidP="00294BC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1789"/>
        <w:gridCol w:w="4235"/>
        <w:gridCol w:w="2107"/>
        <w:gridCol w:w="1847"/>
      </w:tblGrid>
      <w:tr w:rsidR="00294BC2" w:rsidRPr="00447F87" w14:paraId="1E2180BB" w14:textId="77777777" w:rsidTr="0097524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3DAE5" w14:textId="77777777" w:rsidR="00294BC2" w:rsidRPr="00447F87" w:rsidRDefault="00294BC2" w:rsidP="009752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13DDD" w14:textId="77777777" w:rsidR="00294BC2" w:rsidRPr="00447F87" w:rsidRDefault="00294BC2" w:rsidP="009752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F0360" w14:textId="77777777" w:rsidR="00294BC2" w:rsidRPr="00447F87" w:rsidRDefault="00294BC2" w:rsidP="009752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16DA3" w14:textId="77777777" w:rsidR="00294BC2" w:rsidRPr="00294BC2" w:rsidRDefault="00294BC2" w:rsidP="009752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4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Должностные лица </w:t>
            </w:r>
            <w:r w:rsidRPr="00294B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администрации</w:t>
            </w:r>
            <w:r w:rsidRPr="00294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 ответственные за реализацию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7F867" w14:textId="77777777" w:rsidR="00294BC2" w:rsidRPr="00447F87" w:rsidRDefault="00294BC2" w:rsidP="009752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294BC2" w:rsidRPr="00447F87" w14:paraId="532B6E3C" w14:textId="77777777" w:rsidTr="0097524C">
        <w:trPr>
          <w:trHeight w:val="28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43C56" w14:textId="77777777" w:rsidR="00294BC2" w:rsidRPr="00447F87" w:rsidRDefault="00294BC2" w:rsidP="009752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B5DC5" w14:textId="77777777" w:rsidR="00294BC2" w:rsidRPr="00447F87" w:rsidRDefault="00294BC2" w:rsidP="009752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470D" w14:textId="77777777" w:rsidR="00294BC2" w:rsidRPr="00294BC2" w:rsidRDefault="00294BC2" w:rsidP="009752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4B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00D79A90" w14:textId="77777777" w:rsidR="00294BC2" w:rsidRPr="00294BC2" w:rsidRDefault="00294BC2" w:rsidP="009752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4B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14:paraId="6A513BCF" w14:textId="77777777" w:rsidR="00294BC2" w:rsidRPr="00294BC2" w:rsidRDefault="00294BC2" w:rsidP="009752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4B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Администрация также вправе информировать население Землянского сельского 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06890" w14:textId="77777777" w:rsidR="00294BC2" w:rsidRPr="00D440CF" w:rsidRDefault="00294BC2" w:rsidP="009752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Землянского сельского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844FC" w14:textId="77777777" w:rsidR="00294BC2" w:rsidRPr="00447F87" w:rsidRDefault="00294BC2" w:rsidP="009752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94BC2" w:rsidRPr="00B77B07" w14:paraId="5EF73ACB" w14:textId="77777777" w:rsidTr="0097524C">
        <w:trPr>
          <w:trHeight w:val="16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0C2D9" w14:textId="77777777" w:rsidR="00294BC2" w:rsidRPr="00447F87" w:rsidRDefault="00294BC2" w:rsidP="009752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FCA83" w14:textId="77777777" w:rsidR="00294BC2" w:rsidRPr="00447F87" w:rsidRDefault="00294BC2" w:rsidP="009752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8C898" w14:textId="77777777" w:rsidR="00294BC2" w:rsidRPr="00294BC2" w:rsidRDefault="00294BC2" w:rsidP="009752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4B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14:paraId="12347A97" w14:textId="77777777" w:rsidR="00294BC2" w:rsidRPr="00294BC2" w:rsidRDefault="00294BC2" w:rsidP="009752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4B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Личный прием граждан проводится главой Землянского сельского поселения и (или) должностным лицом, уполномоченным </w:t>
            </w:r>
            <w:r w:rsidRPr="00294B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14:paraId="024FA0A4" w14:textId="77777777" w:rsidR="00294BC2" w:rsidRPr="00294BC2" w:rsidRDefault="00294BC2" w:rsidP="009752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4B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14:paraId="43D26661" w14:textId="77777777" w:rsidR="00294BC2" w:rsidRPr="00294BC2" w:rsidRDefault="00294BC2" w:rsidP="009752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4B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1) организация и осуществление контроля в сфере благоустройства;</w:t>
            </w:r>
          </w:p>
          <w:p w14:paraId="79AE76EC" w14:textId="77777777" w:rsidR="00294BC2" w:rsidRPr="00294BC2" w:rsidRDefault="00294BC2" w:rsidP="009752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4B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14:paraId="35152ADB" w14:textId="77777777" w:rsidR="00294BC2" w:rsidRPr="00294BC2" w:rsidRDefault="00294BC2" w:rsidP="009752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4B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14:paraId="0819D56D" w14:textId="77777777" w:rsidR="00294BC2" w:rsidRPr="00294BC2" w:rsidRDefault="00294BC2" w:rsidP="009752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4B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621D5D1C" w14:textId="77777777" w:rsidR="00294BC2" w:rsidRPr="00294BC2" w:rsidRDefault="00294BC2" w:rsidP="009752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4B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14:paraId="1B89E2F3" w14:textId="77777777" w:rsidR="00294BC2" w:rsidRPr="00294BC2" w:rsidRDefault="00294BC2" w:rsidP="009752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4B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2.8. 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14:paraId="13D44DB6" w14:textId="77777777" w:rsidR="00294BC2" w:rsidRPr="00294BC2" w:rsidRDefault="00294BC2" w:rsidP="009752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4B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52B5F2E4" w14:textId="77777777" w:rsidR="00294BC2" w:rsidRPr="00294BC2" w:rsidRDefault="00294BC2" w:rsidP="009752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4B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14:paraId="29340260" w14:textId="77777777" w:rsidR="00294BC2" w:rsidRPr="00294BC2" w:rsidRDefault="00294BC2" w:rsidP="009752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4B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3) ответ на поставленные вопросы требует дополнительного запроса сведений.</w:t>
            </w:r>
          </w:p>
          <w:p w14:paraId="4B4BE5C8" w14:textId="77777777" w:rsidR="00294BC2" w:rsidRPr="00294BC2" w:rsidRDefault="00294BC2" w:rsidP="009752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4B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14:paraId="39BAF961" w14:textId="77777777" w:rsidR="00294BC2" w:rsidRPr="00294BC2" w:rsidRDefault="00294BC2" w:rsidP="009752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4B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14:paraId="54FDE244" w14:textId="77777777" w:rsidR="00294BC2" w:rsidRPr="00294BC2" w:rsidRDefault="00294BC2" w:rsidP="009752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4B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14:paraId="2ADE375A" w14:textId="77777777" w:rsidR="00294BC2" w:rsidRPr="00294BC2" w:rsidRDefault="00294BC2" w:rsidP="009752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4B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Должностными лицами, уполномоченными осуществлять контроль, ведется журнал учета консультирований.</w:t>
            </w:r>
          </w:p>
          <w:p w14:paraId="29FE39B5" w14:textId="77777777" w:rsidR="00294BC2" w:rsidRPr="00294BC2" w:rsidRDefault="00294BC2" w:rsidP="009752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4B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</w:t>
            </w:r>
            <w:r w:rsidRPr="00294B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Землянского сельского поселения или должностным лицом, уполномоченным осуществлять контроль.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8AF92" w14:textId="77777777" w:rsidR="00294BC2" w:rsidRPr="005C0F8D" w:rsidRDefault="00294BC2" w:rsidP="009752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Глава Землянского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42D36" w14:textId="77777777" w:rsidR="00294BC2" w:rsidRPr="00294BC2" w:rsidRDefault="00294BC2" w:rsidP="009752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4B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течение года (при наличии оснований)</w:t>
            </w:r>
          </w:p>
        </w:tc>
      </w:tr>
    </w:tbl>
    <w:p w14:paraId="4D977734" w14:textId="77777777" w:rsidR="00294BC2" w:rsidRPr="00294BC2" w:rsidRDefault="00294BC2" w:rsidP="00294BC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6C4F097" w14:textId="77777777" w:rsidR="00294BC2" w:rsidRPr="000079EF" w:rsidRDefault="00294BC2" w:rsidP="00C007F6">
      <w:pPr>
        <w:pStyle w:val="Standard"/>
        <w:ind w:firstLine="709"/>
        <w:jc w:val="both"/>
        <w:rPr>
          <w:kern w:val="0"/>
          <w:sz w:val="28"/>
          <w:szCs w:val="28"/>
          <w:lang w:eastAsia="ru-RU"/>
        </w:rPr>
      </w:pPr>
    </w:p>
    <w:sectPr w:rsidR="00294BC2" w:rsidRPr="000079EF" w:rsidSect="000079EF">
      <w:pgSz w:w="11906" w:h="16850"/>
      <w:pgMar w:top="1060" w:right="44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44316" w14:textId="77777777" w:rsidR="005C5CC5" w:rsidRDefault="005C5CC5">
      <w:r>
        <w:separator/>
      </w:r>
    </w:p>
  </w:endnote>
  <w:endnote w:type="continuationSeparator" w:id="0">
    <w:p w14:paraId="5D7D52E1" w14:textId="77777777" w:rsidR="005C5CC5" w:rsidRDefault="005C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14EBC" w14:textId="77777777" w:rsidR="005C5CC5" w:rsidRDefault="005C5CC5">
      <w:r>
        <w:rPr>
          <w:color w:val="000000"/>
        </w:rPr>
        <w:separator/>
      </w:r>
    </w:p>
  </w:footnote>
  <w:footnote w:type="continuationSeparator" w:id="0">
    <w:p w14:paraId="61BB8F02" w14:textId="77777777" w:rsidR="005C5CC5" w:rsidRDefault="005C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54B92"/>
    <w:multiLevelType w:val="multilevel"/>
    <w:tmpl w:val="D95C34CC"/>
    <w:styleLink w:val="WWNum3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" w15:restartNumberingAfterBreak="0">
    <w:nsid w:val="3B8F27CF"/>
    <w:multiLevelType w:val="multilevel"/>
    <w:tmpl w:val="E506A4B6"/>
    <w:styleLink w:val="WWNum4"/>
    <w:lvl w:ilvl="0">
      <w:start w:val="2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2" w15:restartNumberingAfterBreak="0">
    <w:nsid w:val="58D3523B"/>
    <w:multiLevelType w:val="multilevel"/>
    <w:tmpl w:val="CC4ABCA0"/>
    <w:styleLink w:val="WWNum1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3" w15:restartNumberingAfterBreak="0">
    <w:nsid w:val="70704803"/>
    <w:multiLevelType w:val="multilevel"/>
    <w:tmpl w:val="ABB004FC"/>
    <w:styleLink w:val="WWNum2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num w:numId="1" w16cid:durableId="151146942">
    <w:abstractNumId w:val="1"/>
  </w:num>
  <w:num w:numId="2" w16cid:durableId="1262564202">
    <w:abstractNumId w:val="0"/>
  </w:num>
  <w:num w:numId="3" w16cid:durableId="962034248">
    <w:abstractNumId w:val="3"/>
  </w:num>
  <w:num w:numId="4" w16cid:durableId="1968777280">
    <w:abstractNumId w:val="2"/>
  </w:num>
  <w:num w:numId="5" w16cid:durableId="1043215575">
    <w:abstractNumId w:val="2"/>
  </w:num>
  <w:num w:numId="6" w16cid:durableId="1671516657">
    <w:abstractNumId w:val="3"/>
    <w:lvlOverride w:ilvl="0">
      <w:startOverride w:val="1"/>
    </w:lvlOverride>
  </w:num>
  <w:num w:numId="7" w16cid:durableId="1776905834">
    <w:abstractNumId w:val="0"/>
    <w:lvlOverride w:ilvl="0">
      <w:startOverride w:val="1"/>
    </w:lvlOverride>
  </w:num>
  <w:num w:numId="8" w16cid:durableId="818034375">
    <w:abstractNumId w:val="1"/>
    <w:lvlOverride w:ilvl="0">
      <w:startOverride w:val="2"/>
    </w:lvlOverride>
  </w:num>
  <w:num w:numId="9" w16cid:durableId="139123027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95671369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1B"/>
    <w:rsid w:val="000079EF"/>
    <w:rsid w:val="00065C72"/>
    <w:rsid w:val="00163988"/>
    <w:rsid w:val="001D511C"/>
    <w:rsid w:val="00294BC2"/>
    <w:rsid w:val="002B0ED9"/>
    <w:rsid w:val="003174A9"/>
    <w:rsid w:val="00376F39"/>
    <w:rsid w:val="003D1F38"/>
    <w:rsid w:val="00415369"/>
    <w:rsid w:val="004179DB"/>
    <w:rsid w:val="004517AA"/>
    <w:rsid w:val="00484991"/>
    <w:rsid w:val="004A2B47"/>
    <w:rsid w:val="00531447"/>
    <w:rsid w:val="005C5CC5"/>
    <w:rsid w:val="00715371"/>
    <w:rsid w:val="00766EA7"/>
    <w:rsid w:val="0090401B"/>
    <w:rsid w:val="00914461"/>
    <w:rsid w:val="00AC0F81"/>
    <w:rsid w:val="00AF6455"/>
    <w:rsid w:val="00B77B07"/>
    <w:rsid w:val="00B97B47"/>
    <w:rsid w:val="00C007F6"/>
    <w:rsid w:val="00D226D6"/>
    <w:rsid w:val="00D5506C"/>
    <w:rsid w:val="00DD5ECC"/>
    <w:rsid w:val="00E13170"/>
    <w:rsid w:val="00E2043D"/>
    <w:rsid w:val="00F30D93"/>
    <w:rsid w:val="00F4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849B"/>
  <w15:docId w15:val="{9E29978E-7899-4B3A-8681-B3E844B5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7B47"/>
    <w:pPr>
      <w:widowControl/>
    </w:pPr>
    <w:rPr>
      <w:rFonts w:ascii="Times New Roman" w:eastAsia="Times New Roman" w:hAnsi="Times New Roman" w:cs="Times New Roman"/>
      <w:lang w:val="ru-RU"/>
    </w:rPr>
  </w:style>
  <w:style w:type="paragraph" w:customStyle="1" w:styleId="Heading">
    <w:name w:val="Heading"/>
    <w:basedOn w:val="Standard"/>
    <w:next w:val="Textbody"/>
    <w:rsid w:val="00B97B4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97B47"/>
    <w:rPr>
      <w:sz w:val="28"/>
      <w:szCs w:val="28"/>
    </w:rPr>
  </w:style>
  <w:style w:type="paragraph" w:styleId="a3">
    <w:name w:val="List"/>
    <w:basedOn w:val="Textbody"/>
    <w:rsid w:val="00B97B47"/>
    <w:rPr>
      <w:rFonts w:cs="Mangal"/>
    </w:rPr>
  </w:style>
  <w:style w:type="paragraph" w:styleId="a4">
    <w:name w:val="caption"/>
    <w:basedOn w:val="Standard"/>
    <w:rsid w:val="00B97B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97B47"/>
    <w:pPr>
      <w:suppressLineNumbers/>
    </w:pPr>
    <w:rPr>
      <w:rFonts w:cs="Mangal"/>
    </w:rPr>
  </w:style>
  <w:style w:type="paragraph" w:styleId="a5">
    <w:name w:val="List Paragraph"/>
    <w:basedOn w:val="Standard"/>
    <w:rsid w:val="00B97B47"/>
    <w:pPr>
      <w:ind w:left="182" w:firstLine="707"/>
      <w:jc w:val="both"/>
    </w:pPr>
  </w:style>
  <w:style w:type="paragraph" w:customStyle="1" w:styleId="TableParagraph">
    <w:name w:val="Table Paragraph"/>
    <w:basedOn w:val="Standard"/>
    <w:rsid w:val="00B97B47"/>
  </w:style>
  <w:style w:type="character" w:customStyle="1" w:styleId="ListLabel1">
    <w:name w:val="ListLabel 1"/>
    <w:rsid w:val="00B97B47"/>
    <w:rPr>
      <w:rFonts w:eastAsia="Times New Roman" w:cs="Times New Roman"/>
      <w:b w:val="0"/>
      <w:bCs w:val="0"/>
      <w:i w:val="0"/>
      <w:iCs w:val="0"/>
      <w:spacing w:val="0"/>
      <w:w w:val="100"/>
      <w:sz w:val="28"/>
      <w:szCs w:val="28"/>
      <w:lang w:val="ru-RU" w:eastAsia="en-US" w:bidi="ar-SA"/>
    </w:rPr>
  </w:style>
  <w:style w:type="character" w:customStyle="1" w:styleId="ListLabel2">
    <w:name w:val="ListLabel 2"/>
    <w:rsid w:val="00B97B47"/>
    <w:rPr>
      <w:lang w:val="ru-RU" w:eastAsia="en-US" w:bidi="ar-SA"/>
    </w:rPr>
  </w:style>
  <w:style w:type="character" w:customStyle="1" w:styleId="ListLabel3">
    <w:name w:val="ListLabel 3"/>
    <w:rsid w:val="00B97B47"/>
    <w:rPr>
      <w:rFonts w:eastAsia="Times New Roman" w:cs="Times New Roman"/>
      <w:b w:val="0"/>
      <w:bCs w:val="0"/>
      <w:i w:val="0"/>
      <w:iCs w:val="0"/>
      <w:spacing w:val="0"/>
      <w:w w:val="100"/>
      <w:sz w:val="28"/>
      <w:szCs w:val="28"/>
      <w:lang w:val="ru-RU" w:eastAsia="en-US" w:bidi="ar-SA"/>
    </w:rPr>
  </w:style>
  <w:style w:type="character" w:customStyle="1" w:styleId="ListLabel4">
    <w:name w:val="ListLabel 4"/>
    <w:rsid w:val="00B97B47"/>
    <w:rPr>
      <w:rFonts w:eastAsia="Times New Roman" w:cs="Times New Roman"/>
      <w:b w:val="0"/>
      <w:bCs w:val="0"/>
      <w:i w:val="0"/>
      <w:iCs w:val="0"/>
      <w:w w:val="99"/>
      <w:sz w:val="24"/>
      <w:szCs w:val="24"/>
      <w:lang w:val="ru-RU" w:eastAsia="en-US" w:bidi="ar-SA"/>
    </w:rPr>
  </w:style>
  <w:style w:type="character" w:customStyle="1" w:styleId="Internetlink">
    <w:name w:val="Internet link"/>
    <w:rsid w:val="00B97B47"/>
    <w:rPr>
      <w:color w:val="000080"/>
      <w:u w:val="single"/>
    </w:rPr>
  </w:style>
  <w:style w:type="numbering" w:customStyle="1" w:styleId="WWNum4">
    <w:name w:val="WWNum4"/>
    <w:basedOn w:val="a2"/>
    <w:rsid w:val="00B97B47"/>
    <w:pPr>
      <w:numPr>
        <w:numId w:val="1"/>
      </w:numPr>
    </w:pPr>
  </w:style>
  <w:style w:type="numbering" w:customStyle="1" w:styleId="WWNum3">
    <w:name w:val="WWNum3"/>
    <w:basedOn w:val="a2"/>
    <w:rsid w:val="00B97B47"/>
    <w:pPr>
      <w:numPr>
        <w:numId w:val="2"/>
      </w:numPr>
    </w:pPr>
  </w:style>
  <w:style w:type="numbering" w:customStyle="1" w:styleId="WWNum2">
    <w:name w:val="WWNum2"/>
    <w:basedOn w:val="a2"/>
    <w:rsid w:val="00B97B47"/>
    <w:pPr>
      <w:numPr>
        <w:numId w:val="3"/>
      </w:numPr>
    </w:pPr>
  </w:style>
  <w:style w:type="numbering" w:customStyle="1" w:styleId="WWNum1">
    <w:name w:val="WWNum1"/>
    <w:basedOn w:val="a2"/>
    <w:rsid w:val="00B97B47"/>
    <w:pPr>
      <w:numPr>
        <w:numId w:val="4"/>
      </w:numPr>
    </w:pPr>
  </w:style>
  <w:style w:type="character" w:styleId="a6">
    <w:name w:val="Hyperlink"/>
    <w:basedOn w:val="a0"/>
    <w:uiPriority w:val="99"/>
    <w:semiHidden/>
    <w:unhideWhenUsed/>
    <w:rsid w:val="001639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EEF96-4075-4FE8-9D01-6B16DA07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*</Company>
  <LinksUpToDate>false</LinksUpToDate>
  <CharactersWithSpaces>15708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admin</dc:creator>
  <cp:keywords>Ethan</cp:keywords>
  <cp:lastModifiedBy>Юлия Веретенникова</cp:lastModifiedBy>
  <cp:revision>4</cp:revision>
  <dcterms:created xsi:type="dcterms:W3CDTF">2024-10-02T17:54:00Z</dcterms:created>
  <dcterms:modified xsi:type="dcterms:W3CDTF">2024-10-02T18:09:00Z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