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0" w:rsidRDefault="00496DF0" w:rsidP="007D360D">
      <w:pPr>
        <w:widowControl/>
        <w:tabs>
          <w:tab w:val="left" w:pos="426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-152400</wp:posOffset>
            </wp:positionV>
            <wp:extent cx="491490" cy="613410"/>
            <wp:effectExtent l="19050" t="0" r="3810" b="0"/>
            <wp:wrapTight wrapText="bothSides">
              <wp:wrapPolygon edited="0">
                <wp:start x="-837" y="0"/>
                <wp:lineTo x="-837" y="20795"/>
                <wp:lineTo x="21767" y="20795"/>
                <wp:lineTo x="21767" y="0"/>
                <wp:lineTo x="-837" y="0"/>
              </wp:wrapPolygon>
            </wp:wrapTight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АДМИНИСТРАЦИЯ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ЗЕМЛЯНСКОГО СЕЛЬСКОГО ПОСЕЛЕНИЯ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СЕМИЛУКСКОГО МУНИЦИПАЛЬНОГО РАЙОНА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r>
        <w:rPr>
          <w:rFonts w:ascii="Arial" w:hAnsi="Arial" w:cs="Arial"/>
          <w:color w:val="000000"/>
          <w:spacing w:val="7"/>
          <w:sz w:val="24"/>
          <w:szCs w:val="24"/>
        </w:rPr>
        <w:t>ВОРОНЕЖСКОЙ ОБЛАСТИ</w:t>
      </w:r>
    </w:p>
    <w:p w:rsidR="00496DF0" w:rsidRDefault="00496DF0" w:rsidP="0033714E">
      <w:pPr>
        <w:widowControl/>
        <w:shd w:val="clear" w:color="auto" w:fill="FFFFFF"/>
        <w:autoSpaceDE/>
        <w:adjustRightInd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396920, </w:t>
      </w:r>
      <w:proofErr w:type="gramStart"/>
      <w:r>
        <w:rPr>
          <w:rFonts w:ascii="Arial" w:hAnsi="Arial" w:cs="Arial"/>
          <w:sz w:val="24"/>
          <w:szCs w:val="24"/>
          <w:u w:val="single"/>
        </w:rPr>
        <w:t>Воронежская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обл., Семилукский </w:t>
      </w:r>
      <w:proofErr w:type="spellStart"/>
      <w:r>
        <w:rPr>
          <w:rFonts w:ascii="Arial" w:hAnsi="Arial" w:cs="Arial"/>
          <w:sz w:val="24"/>
          <w:szCs w:val="24"/>
          <w:u w:val="single"/>
        </w:rPr>
        <w:t>р-он</w:t>
      </w:r>
      <w:proofErr w:type="spellEnd"/>
      <w:r>
        <w:rPr>
          <w:rFonts w:ascii="Arial" w:hAnsi="Arial" w:cs="Arial"/>
          <w:sz w:val="24"/>
          <w:szCs w:val="24"/>
          <w:u w:val="single"/>
        </w:rPr>
        <w:t>, с. Землянск, пер. Колодезный, д. 4</w:t>
      </w:r>
    </w:p>
    <w:p w:rsidR="00496DF0" w:rsidRDefault="00496DF0" w:rsidP="007D360D">
      <w:pPr>
        <w:widowControl/>
        <w:shd w:val="clear" w:color="auto" w:fill="FFFFFF"/>
        <w:tabs>
          <w:tab w:val="center" w:pos="4713"/>
          <w:tab w:val="left" w:pos="6165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496DF0" w:rsidRDefault="00496DF0" w:rsidP="007D360D">
      <w:pPr>
        <w:widowControl/>
        <w:shd w:val="clear" w:color="auto" w:fill="FFFFFF"/>
        <w:autoSpaceDE/>
        <w:adjustRightInd/>
        <w:ind w:firstLine="709"/>
        <w:jc w:val="center"/>
        <w:rPr>
          <w:rFonts w:ascii="Arial" w:hAnsi="Arial" w:cs="Arial"/>
          <w:color w:val="000000"/>
          <w:spacing w:val="7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pacing w:val="7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pacing w:val="7"/>
          <w:sz w:val="24"/>
          <w:szCs w:val="24"/>
        </w:rPr>
        <w:t xml:space="preserve"> О С Т А Н О В Л Е Н И Е</w:t>
      </w:r>
    </w:p>
    <w:p w:rsidR="00496DF0" w:rsidRDefault="00496DF0" w:rsidP="007D360D">
      <w:pPr>
        <w:keepNext/>
        <w:widowControl/>
        <w:tabs>
          <w:tab w:val="left" w:pos="426"/>
        </w:tabs>
        <w:autoSpaceDE/>
        <w:adjustRightInd/>
        <w:ind w:firstLine="709"/>
        <w:jc w:val="both"/>
        <w:rPr>
          <w:rFonts w:ascii="Arial" w:hAnsi="Arial" w:cs="Arial"/>
          <w:spacing w:val="60"/>
          <w:sz w:val="24"/>
          <w:szCs w:val="24"/>
        </w:rPr>
      </w:pPr>
    </w:p>
    <w:p w:rsidR="0082662B" w:rsidRPr="00C90876" w:rsidRDefault="0082662B" w:rsidP="007D360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E30233" w:rsidRPr="00C90876" w:rsidRDefault="00C90876" w:rsidP="007D360D">
      <w:pPr>
        <w:shd w:val="clear" w:color="auto" w:fill="FFFFFF"/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C90876">
        <w:rPr>
          <w:rFonts w:ascii="Arial" w:hAnsi="Arial" w:cs="Arial"/>
          <w:color w:val="000000"/>
          <w:spacing w:val="4"/>
          <w:sz w:val="24"/>
          <w:szCs w:val="24"/>
        </w:rPr>
        <w:t>от</w:t>
      </w:r>
      <w:r w:rsidRPr="005D0E3C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>01.02</w:t>
      </w:r>
      <w:r w:rsidR="00F53EC7" w:rsidRPr="005D0E3C">
        <w:rPr>
          <w:rFonts w:ascii="Arial" w:hAnsi="Arial" w:cs="Arial"/>
          <w:color w:val="000000"/>
          <w:spacing w:val="4"/>
          <w:sz w:val="24"/>
          <w:szCs w:val="24"/>
        </w:rPr>
        <w:t>.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>202</w:t>
      </w:r>
      <w:r w:rsidR="00482A37">
        <w:rPr>
          <w:rFonts w:ascii="Arial" w:hAnsi="Arial" w:cs="Arial"/>
          <w:color w:val="000000"/>
          <w:spacing w:val="4"/>
          <w:sz w:val="24"/>
          <w:szCs w:val="24"/>
        </w:rPr>
        <w:t>3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года</w:t>
      </w:r>
      <w:r w:rsidR="00F53EC7" w:rsidRPr="00C90876">
        <w:rPr>
          <w:rFonts w:ascii="Arial" w:hAnsi="Arial" w:cs="Arial"/>
          <w:color w:val="000000"/>
          <w:spacing w:val="4"/>
          <w:sz w:val="24"/>
          <w:szCs w:val="24"/>
        </w:rPr>
        <w:t xml:space="preserve"> №</w:t>
      </w:r>
      <w:r w:rsidR="00F53EC7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482A37">
        <w:rPr>
          <w:rFonts w:ascii="Arial" w:hAnsi="Arial" w:cs="Arial"/>
          <w:color w:val="000000"/>
          <w:spacing w:val="4"/>
          <w:sz w:val="24"/>
          <w:szCs w:val="24"/>
        </w:rPr>
        <w:t>9</w:t>
      </w:r>
    </w:p>
    <w:p w:rsidR="00E30233" w:rsidRPr="00C90876" w:rsidRDefault="006A5941" w:rsidP="007D360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C90876">
        <w:rPr>
          <w:rFonts w:ascii="Arial" w:hAnsi="Arial" w:cs="Arial"/>
          <w:color w:val="000000"/>
          <w:spacing w:val="-1"/>
          <w:sz w:val="24"/>
          <w:szCs w:val="24"/>
        </w:rPr>
        <w:t>с. Землянск</w:t>
      </w:r>
    </w:p>
    <w:p w:rsidR="007F0B00" w:rsidRDefault="007F0B00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82A37" w:rsidRPr="00C90876" w:rsidRDefault="00482A37" w:rsidP="007D360D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F0B00" w:rsidRPr="00C90876" w:rsidRDefault="007F0B00" w:rsidP="0033714E">
      <w:pPr>
        <w:pStyle w:val="ConsPlusTitle"/>
        <w:widowControl/>
        <w:ind w:right="4538"/>
        <w:jc w:val="both"/>
        <w:rPr>
          <w:b w:val="0"/>
          <w:sz w:val="24"/>
          <w:szCs w:val="24"/>
        </w:rPr>
      </w:pPr>
      <w:r w:rsidRPr="00C90876">
        <w:rPr>
          <w:b w:val="0"/>
          <w:sz w:val="24"/>
          <w:szCs w:val="24"/>
        </w:rPr>
        <w:t xml:space="preserve">Об утверждении </w:t>
      </w:r>
      <w:r w:rsidR="0053287F" w:rsidRPr="00C90876">
        <w:rPr>
          <w:b w:val="0"/>
          <w:sz w:val="24"/>
          <w:szCs w:val="24"/>
        </w:rPr>
        <w:t xml:space="preserve">стоимости услуг по погребению на территории </w:t>
      </w:r>
      <w:r w:rsidR="006A5941" w:rsidRPr="00C90876">
        <w:rPr>
          <w:b w:val="0"/>
          <w:sz w:val="24"/>
          <w:szCs w:val="24"/>
        </w:rPr>
        <w:t xml:space="preserve">Землянского </w:t>
      </w:r>
      <w:proofErr w:type="gramStart"/>
      <w:r w:rsidR="006A5941" w:rsidRPr="00C90876">
        <w:rPr>
          <w:b w:val="0"/>
          <w:sz w:val="24"/>
          <w:szCs w:val="24"/>
        </w:rPr>
        <w:t>сельского</w:t>
      </w:r>
      <w:proofErr w:type="gramEnd"/>
      <w:r w:rsidR="006A5941" w:rsidRPr="00C90876">
        <w:rPr>
          <w:b w:val="0"/>
          <w:sz w:val="24"/>
          <w:szCs w:val="24"/>
        </w:rPr>
        <w:t xml:space="preserve"> поселения Семилукского муниципального района</w:t>
      </w:r>
      <w:r w:rsidR="0053287F" w:rsidRPr="00C90876">
        <w:rPr>
          <w:b w:val="0"/>
          <w:sz w:val="24"/>
          <w:szCs w:val="24"/>
        </w:rPr>
        <w:t xml:space="preserve"> Воронежской области </w:t>
      </w:r>
    </w:p>
    <w:p w:rsidR="007F0B00" w:rsidRPr="00C90876" w:rsidRDefault="007F0B00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2662B" w:rsidRPr="00C90876" w:rsidRDefault="0082662B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82A37">
        <w:rPr>
          <w:rFonts w:ascii="Arial" w:hAnsi="Arial" w:cs="Arial"/>
          <w:sz w:val="24"/>
          <w:szCs w:val="24"/>
        </w:rPr>
        <w:t xml:space="preserve">В соответствии Федеральным законом Российской Федерации от 12.01.1996 № 8-ФЗ «О погребении и похоронном деле», Федеральным законом Российской Федерации от 06.10.2003 №131-ФЗ «Об общих принципах организации местного самоуправления в Российской Федерации», постановлением Правительства РФ от </w:t>
      </w:r>
      <w:r w:rsidR="005D1518">
        <w:rPr>
          <w:rFonts w:ascii="Arial" w:hAnsi="Arial" w:cs="Arial"/>
          <w:sz w:val="24"/>
          <w:szCs w:val="24"/>
        </w:rPr>
        <w:t>30.01.2023</w:t>
      </w:r>
      <w:r w:rsidRPr="00482A37">
        <w:rPr>
          <w:rFonts w:ascii="Arial" w:hAnsi="Arial" w:cs="Arial"/>
          <w:sz w:val="24"/>
          <w:szCs w:val="24"/>
        </w:rPr>
        <w:t xml:space="preserve"> г. № </w:t>
      </w:r>
      <w:r w:rsidR="005D1518">
        <w:rPr>
          <w:rFonts w:ascii="Arial" w:hAnsi="Arial" w:cs="Arial"/>
          <w:sz w:val="24"/>
          <w:szCs w:val="24"/>
        </w:rPr>
        <w:t>119</w:t>
      </w:r>
      <w:r w:rsidRPr="00482A37">
        <w:rPr>
          <w:rFonts w:ascii="Arial" w:hAnsi="Arial" w:cs="Arial"/>
          <w:sz w:val="24"/>
          <w:szCs w:val="24"/>
        </w:rPr>
        <w:t xml:space="preserve"> «Об утверждении коэффициента индексации выплат, пособий и компенсации в 2023 году», Уставом </w:t>
      </w:r>
      <w:r w:rsidRPr="00C90876">
        <w:rPr>
          <w:rFonts w:ascii="Arial" w:hAnsi="Arial" w:cs="Arial"/>
          <w:sz w:val="24"/>
          <w:szCs w:val="24"/>
        </w:rPr>
        <w:t xml:space="preserve">Землянского сельского </w:t>
      </w:r>
      <w:r w:rsidRPr="00482A37">
        <w:rPr>
          <w:rFonts w:ascii="Arial" w:hAnsi="Arial" w:cs="Arial"/>
          <w:sz w:val="24"/>
          <w:szCs w:val="24"/>
        </w:rPr>
        <w:t xml:space="preserve">поселения Семилукского муниципального района  Воронежской области, администрация </w:t>
      </w:r>
      <w:r w:rsidRPr="00C90876">
        <w:rPr>
          <w:rFonts w:ascii="Arial" w:hAnsi="Arial" w:cs="Arial"/>
          <w:sz w:val="24"/>
          <w:szCs w:val="24"/>
        </w:rPr>
        <w:t>Землянского сельского</w:t>
      </w:r>
      <w:proofErr w:type="gramEnd"/>
      <w:r w:rsidRPr="00C90876">
        <w:rPr>
          <w:rFonts w:ascii="Arial" w:hAnsi="Arial" w:cs="Arial"/>
          <w:sz w:val="24"/>
          <w:szCs w:val="24"/>
        </w:rPr>
        <w:t xml:space="preserve"> </w:t>
      </w:r>
      <w:r w:rsidRPr="00482A37">
        <w:rPr>
          <w:rFonts w:ascii="Arial" w:hAnsi="Arial" w:cs="Arial"/>
          <w:sz w:val="24"/>
          <w:szCs w:val="24"/>
        </w:rPr>
        <w:t>поселения Семи</w:t>
      </w:r>
      <w:r>
        <w:rPr>
          <w:rFonts w:ascii="Arial" w:hAnsi="Arial" w:cs="Arial"/>
          <w:sz w:val="24"/>
          <w:szCs w:val="24"/>
        </w:rPr>
        <w:t xml:space="preserve">лукского муниципального района </w:t>
      </w:r>
      <w:r w:rsidRPr="00482A37">
        <w:rPr>
          <w:rFonts w:ascii="Arial" w:hAnsi="Arial" w:cs="Arial"/>
          <w:sz w:val="24"/>
          <w:szCs w:val="24"/>
        </w:rPr>
        <w:t xml:space="preserve">Воронежской области </w:t>
      </w:r>
      <w:r w:rsidRPr="00482A37">
        <w:rPr>
          <w:rFonts w:ascii="Arial" w:hAnsi="Arial" w:cs="Arial"/>
          <w:b/>
          <w:sz w:val="24"/>
          <w:szCs w:val="24"/>
        </w:rPr>
        <w:t>постановляет:</w:t>
      </w:r>
      <w:r w:rsidRPr="00482A37">
        <w:rPr>
          <w:rFonts w:ascii="Arial" w:hAnsi="Arial" w:cs="Arial"/>
          <w:sz w:val="24"/>
          <w:szCs w:val="24"/>
        </w:rPr>
        <w:t xml:space="preserve"> </w:t>
      </w:r>
    </w:p>
    <w:p w:rsidR="00482A37" w:rsidRP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82A37" w:rsidRP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82A37">
        <w:rPr>
          <w:rFonts w:ascii="Arial" w:hAnsi="Arial" w:cs="Arial"/>
          <w:sz w:val="24"/>
          <w:szCs w:val="24"/>
        </w:rPr>
        <w:t xml:space="preserve">Утвердить стоимость услуг, предоставляемых согласно гарантированному перечню услуг по погребению на территории </w:t>
      </w:r>
      <w:r w:rsidRPr="00C90876">
        <w:rPr>
          <w:rFonts w:ascii="Arial" w:hAnsi="Arial" w:cs="Arial"/>
          <w:sz w:val="24"/>
          <w:szCs w:val="24"/>
        </w:rPr>
        <w:t xml:space="preserve">Землянского </w:t>
      </w:r>
      <w:proofErr w:type="gramStart"/>
      <w:r w:rsidRPr="00C90876">
        <w:rPr>
          <w:rFonts w:ascii="Arial" w:hAnsi="Arial" w:cs="Arial"/>
          <w:sz w:val="24"/>
          <w:szCs w:val="24"/>
        </w:rPr>
        <w:t>сельского</w:t>
      </w:r>
      <w:proofErr w:type="gramEnd"/>
      <w:r w:rsidRPr="00C90876">
        <w:rPr>
          <w:rFonts w:ascii="Arial" w:hAnsi="Arial" w:cs="Arial"/>
          <w:sz w:val="24"/>
          <w:szCs w:val="24"/>
        </w:rPr>
        <w:t xml:space="preserve"> </w:t>
      </w:r>
      <w:r w:rsidRPr="00482A37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 согласно приложению.</w:t>
      </w:r>
    </w:p>
    <w:p w:rsidR="00482A37" w:rsidRP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82A37">
        <w:rPr>
          <w:rFonts w:ascii="Arial" w:hAnsi="Arial" w:cs="Arial"/>
          <w:sz w:val="24"/>
          <w:szCs w:val="24"/>
        </w:rPr>
        <w:t>Стоимость услуг, представляемых согласно гарантированному перечню услуг по погребению, подлежит индексации один раз в год с 01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482A37" w:rsidRP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82A37">
        <w:rPr>
          <w:rFonts w:ascii="Arial" w:hAnsi="Arial" w:cs="Arial"/>
          <w:sz w:val="24"/>
          <w:szCs w:val="24"/>
        </w:rPr>
        <w:t>Настоящее постановление вступает в силу с 01 февраля 2023 года</w:t>
      </w:r>
      <w:bookmarkStart w:id="0" w:name="_GoBack"/>
      <w:bookmarkEnd w:id="0"/>
      <w:r w:rsidRPr="00482A37">
        <w:rPr>
          <w:rFonts w:ascii="Arial" w:hAnsi="Arial" w:cs="Arial"/>
          <w:sz w:val="24"/>
          <w:szCs w:val="24"/>
        </w:rPr>
        <w:t>.</w:t>
      </w:r>
    </w:p>
    <w:p w:rsidR="00482A37" w:rsidRP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482A37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Pr="00C90876">
        <w:rPr>
          <w:rFonts w:ascii="Arial" w:hAnsi="Arial" w:cs="Arial"/>
          <w:sz w:val="24"/>
          <w:szCs w:val="24"/>
        </w:rPr>
        <w:t xml:space="preserve">Землянского </w:t>
      </w:r>
      <w:proofErr w:type="gramStart"/>
      <w:r w:rsidRPr="00C90876">
        <w:rPr>
          <w:rFonts w:ascii="Arial" w:hAnsi="Arial" w:cs="Arial"/>
          <w:sz w:val="24"/>
          <w:szCs w:val="24"/>
        </w:rPr>
        <w:t>сельского</w:t>
      </w:r>
      <w:proofErr w:type="gramEnd"/>
      <w:r w:rsidRPr="00C90876">
        <w:rPr>
          <w:rFonts w:ascii="Arial" w:hAnsi="Arial" w:cs="Arial"/>
          <w:sz w:val="24"/>
          <w:szCs w:val="24"/>
        </w:rPr>
        <w:t xml:space="preserve"> </w:t>
      </w:r>
      <w:r w:rsidRPr="00482A37">
        <w:rPr>
          <w:rFonts w:ascii="Arial" w:hAnsi="Arial" w:cs="Arial"/>
          <w:sz w:val="24"/>
          <w:szCs w:val="24"/>
        </w:rPr>
        <w:t xml:space="preserve">поселения Семилукского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01.02.2022</w:t>
      </w:r>
      <w:r w:rsidRPr="00482A37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</w:t>
      </w:r>
      <w:r w:rsidRPr="00482A37">
        <w:rPr>
          <w:rFonts w:ascii="Arial" w:hAnsi="Arial" w:cs="Arial"/>
          <w:sz w:val="24"/>
          <w:szCs w:val="24"/>
        </w:rPr>
        <w:t xml:space="preserve"> «Об утверждении стоимости услуг по погребению на территории </w:t>
      </w:r>
      <w:r w:rsidRPr="00C90876">
        <w:rPr>
          <w:rFonts w:ascii="Arial" w:hAnsi="Arial" w:cs="Arial"/>
          <w:sz w:val="24"/>
          <w:szCs w:val="24"/>
        </w:rPr>
        <w:t xml:space="preserve">Землянского сельского </w:t>
      </w:r>
      <w:r w:rsidRPr="00482A37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области» признать утратившим силу.</w:t>
      </w:r>
    </w:p>
    <w:p w:rsidR="00482A37" w:rsidRP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482A37">
        <w:rPr>
          <w:rFonts w:ascii="Arial" w:hAnsi="Arial" w:cs="Arial"/>
          <w:sz w:val="24"/>
          <w:szCs w:val="24"/>
        </w:rPr>
        <w:t xml:space="preserve">Обнародовать настоящее постановление в соответствии с Уставом </w:t>
      </w:r>
      <w:r w:rsidRPr="00C90876">
        <w:rPr>
          <w:rFonts w:ascii="Arial" w:hAnsi="Arial" w:cs="Arial"/>
          <w:sz w:val="24"/>
          <w:szCs w:val="24"/>
        </w:rPr>
        <w:t xml:space="preserve">Землянского </w:t>
      </w:r>
      <w:proofErr w:type="gramStart"/>
      <w:r w:rsidRPr="00C90876">
        <w:rPr>
          <w:rFonts w:ascii="Arial" w:hAnsi="Arial" w:cs="Arial"/>
          <w:sz w:val="24"/>
          <w:szCs w:val="24"/>
        </w:rPr>
        <w:t>сельского</w:t>
      </w:r>
      <w:proofErr w:type="gramEnd"/>
      <w:r w:rsidRPr="00C90876">
        <w:rPr>
          <w:rFonts w:ascii="Arial" w:hAnsi="Arial" w:cs="Arial"/>
          <w:sz w:val="24"/>
          <w:szCs w:val="24"/>
        </w:rPr>
        <w:t xml:space="preserve"> </w:t>
      </w:r>
      <w:r w:rsidRPr="00482A37">
        <w:rPr>
          <w:rFonts w:ascii="Arial" w:hAnsi="Arial" w:cs="Arial"/>
          <w:sz w:val="24"/>
          <w:szCs w:val="24"/>
        </w:rPr>
        <w:t>поселения Семилукского муниципального района Воронежской области.</w:t>
      </w:r>
    </w:p>
    <w:p w:rsidR="00482A37" w:rsidRDefault="00482A37" w:rsidP="00482A3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 </w:t>
      </w:r>
      <w:proofErr w:type="gramStart"/>
      <w:r w:rsidRPr="00482A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482A3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82A37" w:rsidRDefault="00482A37" w:rsidP="007D360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2A5DD8" w:rsidRDefault="002A5DD8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360D" w:rsidRDefault="007D360D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D360D" w:rsidRPr="00C90876" w:rsidRDefault="007D360D" w:rsidP="007D360D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351" w:type="dxa"/>
        <w:tblLook w:val="01E0"/>
      </w:tblPr>
      <w:tblGrid>
        <w:gridCol w:w="6521"/>
        <w:gridCol w:w="3830"/>
      </w:tblGrid>
      <w:tr w:rsidR="00C90876" w:rsidRPr="00C90876" w:rsidTr="00D9425F">
        <w:tc>
          <w:tcPr>
            <w:tcW w:w="6521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Глава Землянского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9087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0" w:type="dxa"/>
          </w:tcPr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90876" w:rsidRPr="00C90876" w:rsidRDefault="00C90876" w:rsidP="007D360D">
            <w:pPr>
              <w:widowControl/>
              <w:autoSpaceDE/>
              <w:autoSpaceDN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0876">
              <w:rPr>
                <w:rFonts w:ascii="Arial" w:hAnsi="Arial" w:cs="Arial"/>
                <w:sz w:val="24"/>
                <w:szCs w:val="24"/>
              </w:rPr>
              <w:t>А.А.Псарев</w:t>
            </w:r>
            <w:proofErr w:type="spellEnd"/>
          </w:p>
        </w:tc>
      </w:tr>
    </w:tbl>
    <w:p w:rsidR="00496DF0" w:rsidRDefault="00496DF0" w:rsidP="007D36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6DF0" w:rsidRDefault="00496DF0" w:rsidP="007D360D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51E8" w:rsidRDefault="00E351E8" w:rsidP="00E351E8">
      <w:pPr>
        <w:framePr w:wrap="none" w:vAnchor="page" w:hAnchor="page" w:x="32" w:y="75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7513320" cy="10599420"/>
            <wp:effectExtent l="19050" t="0" r="0" b="0"/>
            <wp:docPr id="1" name="Рисунок 1" descr="C:\Users\ZEMLYA~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LYA~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59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290" w:rsidRPr="00B61733" w:rsidRDefault="00695290" w:rsidP="00E351E8">
      <w:pPr>
        <w:pStyle w:val="ConsPlusNormal"/>
        <w:widowControl/>
        <w:ind w:left="5103" w:firstLine="0"/>
        <w:jc w:val="both"/>
        <w:rPr>
          <w:sz w:val="24"/>
          <w:szCs w:val="24"/>
        </w:rPr>
      </w:pPr>
    </w:p>
    <w:sectPr w:rsidR="00695290" w:rsidRPr="00B61733" w:rsidSect="00496DF0">
      <w:headerReference w:type="even" r:id="rId10"/>
      <w:headerReference w:type="default" r:id="rId11"/>
      <w:pgSz w:w="11909" w:h="16834"/>
      <w:pgMar w:top="2268" w:right="567" w:bottom="567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3C2" w:rsidRDefault="00A133C2">
      <w:r>
        <w:separator/>
      </w:r>
    </w:p>
  </w:endnote>
  <w:endnote w:type="continuationSeparator" w:id="0">
    <w:p w:rsidR="00A133C2" w:rsidRDefault="00A13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3C2" w:rsidRDefault="00A133C2">
      <w:r>
        <w:separator/>
      </w:r>
    </w:p>
  </w:footnote>
  <w:footnote w:type="continuationSeparator" w:id="0">
    <w:p w:rsidR="00A133C2" w:rsidRDefault="00A13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A637E1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40E99"/>
    <w:rsid w:val="0005266C"/>
    <w:rsid w:val="000B3517"/>
    <w:rsid w:val="000C46F8"/>
    <w:rsid w:val="000D04D0"/>
    <w:rsid w:val="000F1FA7"/>
    <w:rsid w:val="000F6EE4"/>
    <w:rsid w:val="00106CFC"/>
    <w:rsid w:val="00107E28"/>
    <w:rsid w:val="001302EB"/>
    <w:rsid w:val="0015433D"/>
    <w:rsid w:val="00155E63"/>
    <w:rsid w:val="001761ED"/>
    <w:rsid w:val="001B5A80"/>
    <w:rsid w:val="001C4A57"/>
    <w:rsid w:val="001C5EB5"/>
    <w:rsid w:val="001D4E88"/>
    <w:rsid w:val="001F2D80"/>
    <w:rsid w:val="00207030"/>
    <w:rsid w:val="00210451"/>
    <w:rsid w:val="00212C4B"/>
    <w:rsid w:val="002130D2"/>
    <w:rsid w:val="0022392D"/>
    <w:rsid w:val="0022578E"/>
    <w:rsid w:val="002302F7"/>
    <w:rsid w:val="0024428E"/>
    <w:rsid w:val="0025128C"/>
    <w:rsid w:val="00264429"/>
    <w:rsid w:val="002715DD"/>
    <w:rsid w:val="0027176A"/>
    <w:rsid w:val="00281277"/>
    <w:rsid w:val="002A0B6E"/>
    <w:rsid w:val="002A5DD8"/>
    <w:rsid w:val="002B19F2"/>
    <w:rsid w:val="002C15E6"/>
    <w:rsid w:val="002F795D"/>
    <w:rsid w:val="00315012"/>
    <w:rsid w:val="0032168C"/>
    <w:rsid w:val="00326DB2"/>
    <w:rsid w:val="00332496"/>
    <w:rsid w:val="0033588E"/>
    <w:rsid w:val="0033693E"/>
    <w:rsid w:val="0033714E"/>
    <w:rsid w:val="00350CD5"/>
    <w:rsid w:val="0035547B"/>
    <w:rsid w:val="00361936"/>
    <w:rsid w:val="00363573"/>
    <w:rsid w:val="00364182"/>
    <w:rsid w:val="0037225D"/>
    <w:rsid w:val="003824B6"/>
    <w:rsid w:val="003871E8"/>
    <w:rsid w:val="003F5C66"/>
    <w:rsid w:val="003F7BC4"/>
    <w:rsid w:val="004035AB"/>
    <w:rsid w:val="0040446D"/>
    <w:rsid w:val="00405AB1"/>
    <w:rsid w:val="00407926"/>
    <w:rsid w:val="004127F4"/>
    <w:rsid w:val="00425492"/>
    <w:rsid w:val="00440B54"/>
    <w:rsid w:val="004530EE"/>
    <w:rsid w:val="00463344"/>
    <w:rsid w:val="00477B96"/>
    <w:rsid w:val="00482A37"/>
    <w:rsid w:val="00496DF0"/>
    <w:rsid w:val="004C2CDE"/>
    <w:rsid w:val="004D0D88"/>
    <w:rsid w:val="004E208D"/>
    <w:rsid w:val="004F0C92"/>
    <w:rsid w:val="004F22BA"/>
    <w:rsid w:val="00506903"/>
    <w:rsid w:val="0053287F"/>
    <w:rsid w:val="005333E7"/>
    <w:rsid w:val="00534A2D"/>
    <w:rsid w:val="0055575E"/>
    <w:rsid w:val="005721B2"/>
    <w:rsid w:val="0058597B"/>
    <w:rsid w:val="00597DC4"/>
    <w:rsid w:val="005B1A00"/>
    <w:rsid w:val="005D037D"/>
    <w:rsid w:val="005D0E3C"/>
    <w:rsid w:val="005D1518"/>
    <w:rsid w:val="005D732E"/>
    <w:rsid w:val="005D7DCB"/>
    <w:rsid w:val="005E03E7"/>
    <w:rsid w:val="005E29CB"/>
    <w:rsid w:val="005E65B6"/>
    <w:rsid w:val="005E7B35"/>
    <w:rsid w:val="00607925"/>
    <w:rsid w:val="006222DD"/>
    <w:rsid w:val="0063029A"/>
    <w:rsid w:val="0063220D"/>
    <w:rsid w:val="00632342"/>
    <w:rsid w:val="00634EC4"/>
    <w:rsid w:val="0065456E"/>
    <w:rsid w:val="00657BC5"/>
    <w:rsid w:val="00662BE0"/>
    <w:rsid w:val="00684112"/>
    <w:rsid w:val="00695290"/>
    <w:rsid w:val="006A5941"/>
    <w:rsid w:val="006A6BC9"/>
    <w:rsid w:val="006B511D"/>
    <w:rsid w:val="0070088B"/>
    <w:rsid w:val="007064BA"/>
    <w:rsid w:val="00707E26"/>
    <w:rsid w:val="00711F61"/>
    <w:rsid w:val="007155D0"/>
    <w:rsid w:val="00727070"/>
    <w:rsid w:val="007309FD"/>
    <w:rsid w:val="00731F29"/>
    <w:rsid w:val="00740A76"/>
    <w:rsid w:val="00742A66"/>
    <w:rsid w:val="007431A9"/>
    <w:rsid w:val="00743A04"/>
    <w:rsid w:val="00755C8D"/>
    <w:rsid w:val="00783435"/>
    <w:rsid w:val="00791B36"/>
    <w:rsid w:val="00796266"/>
    <w:rsid w:val="007B2C38"/>
    <w:rsid w:val="007C656B"/>
    <w:rsid w:val="007D360D"/>
    <w:rsid w:val="007E1C2C"/>
    <w:rsid w:val="007F0B00"/>
    <w:rsid w:val="00805FED"/>
    <w:rsid w:val="00821DA2"/>
    <w:rsid w:val="0082662B"/>
    <w:rsid w:val="008335CC"/>
    <w:rsid w:val="008620DB"/>
    <w:rsid w:val="008B2714"/>
    <w:rsid w:val="008B5FE1"/>
    <w:rsid w:val="008B6FA5"/>
    <w:rsid w:val="008D33A4"/>
    <w:rsid w:val="008E2B0B"/>
    <w:rsid w:val="008F24B6"/>
    <w:rsid w:val="0095696C"/>
    <w:rsid w:val="0096405D"/>
    <w:rsid w:val="00966691"/>
    <w:rsid w:val="00971CDE"/>
    <w:rsid w:val="00973975"/>
    <w:rsid w:val="00975B06"/>
    <w:rsid w:val="00991613"/>
    <w:rsid w:val="009918ED"/>
    <w:rsid w:val="009B3CD4"/>
    <w:rsid w:val="009D43C9"/>
    <w:rsid w:val="009D6A3A"/>
    <w:rsid w:val="009D7CC7"/>
    <w:rsid w:val="009D7F1C"/>
    <w:rsid w:val="00A133C2"/>
    <w:rsid w:val="00A45740"/>
    <w:rsid w:val="00A4583A"/>
    <w:rsid w:val="00A60079"/>
    <w:rsid w:val="00A637E1"/>
    <w:rsid w:val="00A70AC1"/>
    <w:rsid w:val="00A84573"/>
    <w:rsid w:val="00A91900"/>
    <w:rsid w:val="00A92478"/>
    <w:rsid w:val="00AD4FDC"/>
    <w:rsid w:val="00B133B0"/>
    <w:rsid w:val="00B137ED"/>
    <w:rsid w:val="00B27DD3"/>
    <w:rsid w:val="00B35506"/>
    <w:rsid w:val="00B41CA0"/>
    <w:rsid w:val="00B457C5"/>
    <w:rsid w:val="00B46D20"/>
    <w:rsid w:val="00B54244"/>
    <w:rsid w:val="00B61733"/>
    <w:rsid w:val="00B66049"/>
    <w:rsid w:val="00B964D3"/>
    <w:rsid w:val="00BB268D"/>
    <w:rsid w:val="00BC2B89"/>
    <w:rsid w:val="00BE4880"/>
    <w:rsid w:val="00BE5609"/>
    <w:rsid w:val="00BE5C04"/>
    <w:rsid w:val="00C025A9"/>
    <w:rsid w:val="00C06626"/>
    <w:rsid w:val="00C119BD"/>
    <w:rsid w:val="00C15C29"/>
    <w:rsid w:val="00C41A94"/>
    <w:rsid w:val="00C42FA1"/>
    <w:rsid w:val="00C521F3"/>
    <w:rsid w:val="00C82A22"/>
    <w:rsid w:val="00C84767"/>
    <w:rsid w:val="00C902D5"/>
    <w:rsid w:val="00C903F4"/>
    <w:rsid w:val="00C90876"/>
    <w:rsid w:val="00C973B6"/>
    <w:rsid w:val="00CA4EE1"/>
    <w:rsid w:val="00CD1B4A"/>
    <w:rsid w:val="00CD207D"/>
    <w:rsid w:val="00CD2343"/>
    <w:rsid w:val="00CD269B"/>
    <w:rsid w:val="00CE39F1"/>
    <w:rsid w:val="00D0145C"/>
    <w:rsid w:val="00D12207"/>
    <w:rsid w:val="00D15F06"/>
    <w:rsid w:val="00D1779A"/>
    <w:rsid w:val="00D32BAB"/>
    <w:rsid w:val="00D45E87"/>
    <w:rsid w:val="00D77104"/>
    <w:rsid w:val="00D822A8"/>
    <w:rsid w:val="00D96BAB"/>
    <w:rsid w:val="00D96D63"/>
    <w:rsid w:val="00DB19B8"/>
    <w:rsid w:val="00DC3613"/>
    <w:rsid w:val="00DD25ED"/>
    <w:rsid w:val="00DD45D0"/>
    <w:rsid w:val="00DE58B0"/>
    <w:rsid w:val="00DE684B"/>
    <w:rsid w:val="00DE7F54"/>
    <w:rsid w:val="00E30233"/>
    <w:rsid w:val="00E351E8"/>
    <w:rsid w:val="00E366BB"/>
    <w:rsid w:val="00E7254F"/>
    <w:rsid w:val="00E861C2"/>
    <w:rsid w:val="00EA4393"/>
    <w:rsid w:val="00EA5833"/>
    <w:rsid w:val="00EB50F8"/>
    <w:rsid w:val="00EE3075"/>
    <w:rsid w:val="00EF0639"/>
    <w:rsid w:val="00F07B03"/>
    <w:rsid w:val="00F20761"/>
    <w:rsid w:val="00F23CE8"/>
    <w:rsid w:val="00F25D3A"/>
    <w:rsid w:val="00F320A0"/>
    <w:rsid w:val="00F4455C"/>
    <w:rsid w:val="00F535FB"/>
    <w:rsid w:val="00F53EC7"/>
    <w:rsid w:val="00F552EB"/>
    <w:rsid w:val="00F555EA"/>
    <w:rsid w:val="00F71A13"/>
    <w:rsid w:val="00F747CE"/>
    <w:rsid w:val="00F76548"/>
    <w:rsid w:val="00F76814"/>
    <w:rsid w:val="00F922B0"/>
    <w:rsid w:val="00F937B5"/>
    <w:rsid w:val="00F96AEA"/>
    <w:rsid w:val="00FA38A6"/>
    <w:rsid w:val="00FB1F91"/>
    <w:rsid w:val="00FD4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BA85-5BF1-476A-822D-5AD5A3E8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Zemlyansk</cp:lastModifiedBy>
  <cp:revision>2</cp:revision>
  <cp:lastPrinted>2023-02-01T05:37:00Z</cp:lastPrinted>
  <dcterms:created xsi:type="dcterms:W3CDTF">2023-02-08T10:10:00Z</dcterms:created>
  <dcterms:modified xsi:type="dcterms:W3CDTF">2023-02-08T10:10:00Z</dcterms:modified>
</cp:coreProperties>
</file>