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1A" w:rsidRPr="00C9241A" w:rsidRDefault="00C9241A" w:rsidP="00C9241A">
      <w:pPr>
        <w:spacing w:after="0" w:line="240" w:lineRule="auto"/>
        <w:ind w:left="3960"/>
        <w:rPr>
          <w:rFonts w:ascii="Times New Roman" w:eastAsia="Times New Roman" w:hAnsi="Times New Roman" w:cs="Times New Roman"/>
          <w:sz w:val="28"/>
          <w:szCs w:val="28"/>
          <w:lang w:eastAsia="ru-RU"/>
        </w:rPr>
      </w:pPr>
      <w:r w:rsidRPr="00C9241A">
        <w:rPr>
          <w:rFonts w:ascii="Times New Roman" w:eastAsia="Times New Roman" w:hAnsi="Times New Roman" w:cs="Times New Roman"/>
          <w:sz w:val="28"/>
          <w:szCs w:val="28"/>
          <w:lang w:eastAsia="ru-RU"/>
        </w:rPr>
        <w:t xml:space="preserve">Устав  принят на заседании Совета народных депутатов Землянского  сельского поселения Семилукского  муниципального района Воронежской области решением </w:t>
      </w:r>
    </w:p>
    <w:p w:rsidR="00C9241A" w:rsidRPr="00C9241A" w:rsidRDefault="00C9241A" w:rsidP="00C9241A">
      <w:pPr>
        <w:spacing w:after="0" w:line="240" w:lineRule="auto"/>
        <w:ind w:left="3960"/>
        <w:rPr>
          <w:rFonts w:ascii="Times New Roman" w:eastAsia="Times New Roman" w:hAnsi="Times New Roman" w:cs="Times New Roman"/>
          <w:sz w:val="28"/>
          <w:szCs w:val="28"/>
          <w:lang w:eastAsia="ru-RU"/>
        </w:rPr>
      </w:pPr>
      <w:r w:rsidRPr="00C9241A">
        <w:rPr>
          <w:rFonts w:ascii="Times New Roman" w:eastAsia="Times New Roman" w:hAnsi="Times New Roman" w:cs="Times New Roman"/>
          <w:sz w:val="28"/>
          <w:szCs w:val="28"/>
          <w:lang w:eastAsia="ru-RU"/>
        </w:rPr>
        <w:t xml:space="preserve">от 08 июня </w:t>
      </w:r>
      <w:smartTag w:uri="urn:schemas-microsoft-com:office:smarttags" w:element="metricconverter">
        <w:smartTagPr>
          <w:attr w:name="ProductID" w:val="2010 г"/>
        </w:smartTagPr>
        <w:r w:rsidRPr="00C9241A">
          <w:rPr>
            <w:rFonts w:ascii="Times New Roman" w:eastAsia="Times New Roman" w:hAnsi="Times New Roman" w:cs="Times New Roman"/>
            <w:sz w:val="28"/>
            <w:szCs w:val="28"/>
            <w:lang w:eastAsia="ru-RU"/>
          </w:rPr>
          <w:t>2010 г</w:t>
        </w:r>
      </w:smartTag>
      <w:r w:rsidRPr="00C9241A">
        <w:rPr>
          <w:rFonts w:ascii="Times New Roman" w:eastAsia="Times New Roman" w:hAnsi="Times New Roman" w:cs="Times New Roman"/>
          <w:sz w:val="28"/>
          <w:szCs w:val="28"/>
          <w:lang w:eastAsia="ru-RU"/>
        </w:rPr>
        <w:t>. № 17</w:t>
      </w:r>
    </w:p>
    <w:p w:rsidR="00C9241A" w:rsidRPr="00C9241A" w:rsidRDefault="00C9241A" w:rsidP="00C9241A">
      <w:pPr>
        <w:spacing w:after="0" w:line="240" w:lineRule="auto"/>
        <w:ind w:left="3960"/>
        <w:jc w:val="both"/>
        <w:rPr>
          <w:rFonts w:ascii="Times New Roman" w:eastAsia="Times New Roman" w:hAnsi="Times New Roman" w:cs="Times New Roman"/>
          <w:bCs/>
          <w:sz w:val="28"/>
          <w:szCs w:val="28"/>
          <w:lang w:eastAsia="ru-RU"/>
        </w:rPr>
      </w:pPr>
    </w:p>
    <w:p w:rsidR="00C9241A" w:rsidRPr="00C9241A" w:rsidRDefault="00C9241A" w:rsidP="00C9241A">
      <w:pPr>
        <w:spacing w:after="0" w:line="240" w:lineRule="auto"/>
        <w:ind w:left="3960"/>
        <w:rPr>
          <w:rFonts w:ascii="Times New Roman" w:eastAsia="Times New Roman" w:hAnsi="Times New Roman" w:cs="Times New Roman"/>
          <w:bCs/>
          <w:sz w:val="28"/>
          <w:szCs w:val="28"/>
          <w:lang w:eastAsia="ru-RU"/>
        </w:rPr>
      </w:pPr>
      <w:r w:rsidRPr="00C9241A">
        <w:rPr>
          <w:rFonts w:ascii="Times New Roman" w:eastAsia="Times New Roman" w:hAnsi="Times New Roman" w:cs="Times New Roman"/>
          <w:bCs/>
          <w:sz w:val="28"/>
          <w:szCs w:val="28"/>
          <w:lang w:eastAsia="ru-RU"/>
        </w:rPr>
        <w:t xml:space="preserve">Глава </w:t>
      </w:r>
      <w:r w:rsidRPr="00C9241A">
        <w:rPr>
          <w:rFonts w:ascii="Times New Roman" w:eastAsia="Times New Roman" w:hAnsi="Times New Roman" w:cs="Times New Roman"/>
          <w:sz w:val="28"/>
          <w:szCs w:val="28"/>
          <w:lang w:eastAsia="ru-RU"/>
        </w:rPr>
        <w:t>Землянского</w:t>
      </w:r>
      <w:r w:rsidRPr="00C9241A">
        <w:rPr>
          <w:rFonts w:ascii="Times New Roman" w:eastAsia="Times New Roman" w:hAnsi="Times New Roman" w:cs="Times New Roman"/>
          <w:bCs/>
          <w:sz w:val="28"/>
          <w:szCs w:val="28"/>
          <w:lang w:eastAsia="ru-RU"/>
        </w:rPr>
        <w:t xml:space="preserve"> </w:t>
      </w:r>
      <w:proofErr w:type="gramStart"/>
      <w:r w:rsidRPr="00C9241A">
        <w:rPr>
          <w:rFonts w:ascii="Times New Roman" w:eastAsia="Times New Roman" w:hAnsi="Times New Roman" w:cs="Times New Roman"/>
          <w:bCs/>
          <w:sz w:val="28"/>
          <w:szCs w:val="28"/>
          <w:lang w:eastAsia="ru-RU"/>
        </w:rPr>
        <w:t>сельского</w:t>
      </w:r>
      <w:proofErr w:type="gramEnd"/>
      <w:r w:rsidRPr="00C9241A">
        <w:rPr>
          <w:rFonts w:ascii="Times New Roman" w:eastAsia="Times New Roman" w:hAnsi="Times New Roman" w:cs="Times New Roman"/>
          <w:bCs/>
          <w:sz w:val="28"/>
          <w:szCs w:val="28"/>
          <w:lang w:eastAsia="ru-RU"/>
        </w:rPr>
        <w:t xml:space="preserve"> поселения </w:t>
      </w:r>
      <w:r w:rsidRPr="00C9241A">
        <w:rPr>
          <w:rFonts w:ascii="Times New Roman" w:eastAsia="Times New Roman" w:hAnsi="Times New Roman" w:cs="Times New Roman"/>
          <w:sz w:val="28"/>
          <w:szCs w:val="28"/>
          <w:lang w:eastAsia="ru-RU"/>
        </w:rPr>
        <w:t xml:space="preserve">Семилукского </w:t>
      </w:r>
      <w:r w:rsidRPr="00C9241A">
        <w:rPr>
          <w:rFonts w:ascii="Times New Roman" w:eastAsia="Times New Roman" w:hAnsi="Times New Roman" w:cs="Times New Roman"/>
          <w:bCs/>
          <w:sz w:val="28"/>
          <w:szCs w:val="28"/>
          <w:lang w:eastAsia="ru-RU"/>
        </w:rPr>
        <w:t xml:space="preserve"> муниципального района Воронежской области</w:t>
      </w:r>
    </w:p>
    <w:p w:rsidR="00C9241A" w:rsidRPr="00C9241A" w:rsidRDefault="00C9241A" w:rsidP="00C9241A">
      <w:pPr>
        <w:spacing w:after="0" w:line="240" w:lineRule="auto"/>
        <w:ind w:left="3960"/>
        <w:jc w:val="both"/>
        <w:rPr>
          <w:rFonts w:ascii="Times New Roman" w:eastAsia="Times New Roman" w:hAnsi="Times New Roman" w:cs="Times New Roman"/>
          <w:bCs/>
          <w:sz w:val="28"/>
          <w:szCs w:val="28"/>
          <w:lang w:eastAsia="ru-RU"/>
        </w:rPr>
      </w:pPr>
      <w:r w:rsidRPr="00C9241A">
        <w:rPr>
          <w:rFonts w:ascii="Times New Roman" w:eastAsia="Times New Roman" w:hAnsi="Times New Roman" w:cs="Times New Roman"/>
          <w:bCs/>
          <w:sz w:val="28"/>
          <w:szCs w:val="28"/>
          <w:lang w:eastAsia="ru-RU"/>
        </w:rPr>
        <w:t xml:space="preserve"> </w:t>
      </w:r>
    </w:p>
    <w:p w:rsidR="00C9241A" w:rsidRPr="00C9241A" w:rsidRDefault="00C9241A" w:rsidP="00C9241A">
      <w:pPr>
        <w:spacing w:after="0" w:line="240" w:lineRule="auto"/>
        <w:ind w:left="3960"/>
        <w:jc w:val="both"/>
        <w:rPr>
          <w:rFonts w:ascii="Times New Roman" w:eastAsia="Times New Roman" w:hAnsi="Times New Roman" w:cs="Times New Roman"/>
          <w:bCs/>
          <w:sz w:val="28"/>
          <w:szCs w:val="28"/>
          <w:lang w:eastAsia="ru-RU"/>
        </w:rPr>
      </w:pPr>
      <w:r w:rsidRPr="00C9241A">
        <w:rPr>
          <w:rFonts w:ascii="Times New Roman" w:eastAsia="Times New Roman" w:hAnsi="Times New Roman" w:cs="Times New Roman"/>
          <w:bCs/>
          <w:sz w:val="28"/>
          <w:szCs w:val="28"/>
          <w:lang w:eastAsia="ru-RU"/>
        </w:rPr>
        <w:t>________________А.А. Псарев</w:t>
      </w:r>
    </w:p>
    <w:p w:rsidR="00C9241A" w:rsidRPr="00C9241A" w:rsidRDefault="00C9241A" w:rsidP="00C9241A">
      <w:pPr>
        <w:spacing w:after="0" w:line="240" w:lineRule="auto"/>
        <w:ind w:left="3960"/>
        <w:jc w:val="both"/>
        <w:rPr>
          <w:rFonts w:ascii="Times New Roman" w:eastAsia="Times New Roman" w:hAnsi="Times New Roman" w:cs="Times New Roman"/>
          <w:szCs w:val="24"/>
          <w:lang w:eastAsia="ru-RU"/>
        </w:rPr>
      </w:pPr>
      <w:r w:rsidRPr="00C9241A">
        <w:rPr>
          <w:rFonts w:ascii="Times New Roman" w:eastAsia="Times New Roman" w:hAnsi="Times New Roman" w:cs="Times New Roman"/>
          <w:szCs w:val="24"/>
          <w:lang w:eastAsia="ru-RU"/>
        </w:rPr>
        <w:t xml:space="preserve">            м.п.</w:t>
      </w:r>
    </w:p>
    <w:p w:rsidR="00C9241A" w:rsidRPr="00C9241A" w:rsidRDefault="00C9241A" w:rsidP="00C9241A">
      <w:pPr>
        <w:spacing w:after="0" w:line="240" w:lineRule="auto"/>
        <w:ind w:left="3969"/>
        <w:rPr>
          <w:rFonts w:ascii="Times New Roman" w:eastAsia="Times New Roman" w:hAnsi="Times New Roman" w:cs="Times New Roman"/>
          <w:sz w:val="28"/>
          <w:szCs w:val="28"/>
          <w:lang w:eastAsia="ru-RU"/>
        </w:rPr>
      </w:pPr>
      <w:r w:rsidRPr="00C9241A">
        <w:rPr>
          <w:rFonts w:ascii="Times New Roman" w:eastAsia="Times New Roman" w:hAnsi="Times New Roman" w:cs="Times New Roman"/>
          <w:sz w:val="28"/>
          <w:szCs w:val="28"/>
          <w:lang w:eastAsia="ru-RU"/>
        </w:rPr>
        <w:t>08 июня  2010 года</w:t>
      </w:r>
    </w:p>
    <w:p w:rsidR="00C9241A" w:rsidRDefault="00C9241A" w:rsidP="00C9241A">
      <w:pPr>
        <w:widowControl w:val="0"/>
        <w:tabs>
          <w:tab w:val="left" w:pos="4320"/>
        </w:tabs>
        <w:snapToGrid w:val="0"/>
        <w:spacing w:after="0" w:line="240" w:lineRule="auto"/>
        <w:ind w:firstLine="709"/>
        <w:jc w:val="center"/>
        <w:rPr>
          <w:rFonts w:eastAsia="Calibri" w:cs="Arial"/>
          <w:szCs w:val="24"/>
          <w:lang w:eastAsia="ru-RU"/>
        </w:rPr>
      </w:pPr>
    </w:p>
    <w:p w:rsidR="00C9241A" w:rsidRDefault="00C9241A" w:rsidP="00C9241A">
      <w:pPr>
        <w:widowControl w:val="0"/>
        <w:tabs>
          <w:tab w:val="left" w:pos="4320"/>
        </w:tabs>
        <w:snapToGrid w:val="0"/>
        <w:spacing w:after="0" w:line="240" w:lineRule="auto"/>
        <w:ind w:firstLine="709"/>
        <w:jc w:val="center"/>
        <w:rPr>
          <w:rFonts w:eastAsia="Calibri" w:cs="Arial"/>
          <w:szCs w:val="24"/>
          <w:lang w:eastAsia="ru-RU"/>
        </w:rPr>
      </w:pPr>
    </w:p>
    <w:p w:rsidR="00C9241A" w:rsidRDefault="00C9241A" w:rsidP="00C9241A">
      <w:pPr>
        <w:widowControl w:val="0"/>
        <w:tabs>
          <w:tab w:val="left" w:pos="4320"/>
        </w:tabs>
        <w:snapToGrid w:val="0"/>
        <w:spacing w:after="0" w:line="240" w:lineRule="auto"/>
        <w:ind w:firstLine="709"/>
        <w:jc w:val="center"/>
        <w:rPr>
          <w:rFonts w:eastAsia="Calibri" w:cs="Arial"/>
          <w:szCs w:val="24"/>
          <w:lang w:eastAsia="ru-RU"/>
        </w:rPr>
      </w:pPr>
    </w:p>
    <w:p w:rsidR="00C9241A" w:rsidRDefault="00C9241A" w:rsidP="00C9241A">
      <w:pPr>
        <w:widowControl w:val="0"/>
        <w:tabs>
          <w:tab w:val="left" w:pos="4320"/>
        </w:tabs>
        <w:snapToGrid w:val="0"/>
        <w:spacing w:after="0" w:line="240" w:lineRule="auto"/>
        <w:ind w:firstLine="709"/>
        <w:jc w:val="center"/>
        <w:rPr>
          <w:rFonts w:eastAsia="Calibri" w:cs="Arial"/>
          <w:szCs w:val="24"/>
          <w:lang w:eastAsia="ru-RU"/>
        </w:rPr>
      </w:pPr>
    </w:p>
    <w:p w:rsidR="00E17CE5" w:rsidRPr="00CB7D15" w:rsidRDefault="00E17CE5" w:rsidP="00C9241A">
      <w:pPr>
        <w:widowControl w:val="0"/>
        <w:tabs>
          <w:tab w:val="left" w:pos="4320"/>
        </w:tabs>
        <w:snapToGrid w:val="0"/>
        <w:spacing w:after="0" w:line="240" w:lineRule="auto"/>
        <w:ind w:firstLine="709"/>
        <w:jc w:val="center"/>
        <w:rPr>
          <w:rFonts w:eastAsia="Calibri" w:cs="Arial"/>
          <w:szCs w:val="24"/>
          <w:lang w:eastAsia="ru-RU"/>
        </w:rPr>
      </w:pPr>
      <w:r w:rsidRPr="00CB7D15">
        <w:rPr>
          <w:rFonts w:eastAsia="Calibri" w:cs="Arial"/>
          <w:szCs w:val="24"/>
          <w:lang w:eastAsia="ru-RU"/>
        </w:rPr>
        <w:t>НОВАЯ РЕДАКЦИЯ</w:t>
      </w:r>
    </w:p>
    <w:p w:rsidR="00E17CE5" w:rsidRPr="00CB7D15" w:rsidRDefault="00E17CE5" w:rsidP="00C9241A">
      <w:pPr>
        <w:widowControl w:val="0"/>
        <w:tabs>
          <w:tab w:val="left" w:pos="4320"/>
        </w:tabs>
        <w:snapToGrid w:val="0"/>
        <w:spacing w:after="0" w:line="240" w:lineRule="auto"/>
        <w:ind w:firstLine="709"/>
        <w:jc w:val="center"/>
        <w:rPr>
          <w:rFonts w:eastAsia="Calibri" w:cs="Arial"/>
          <w:szCs w:val="24"/>
          <w:lang w:eastAsia="ru-RU"/>
        </w:rPr>
      </w:pPr>
      <w:r w:rsidRPr="00CB7D15">
        <w:rPr>
          <w:rFonts w:eastAsia="Calibri" w:cs="Arial"/>
          <w:szCs w:val="24"/>
          <w:lang w:eastAsia="ru-RU"/>
        </w:rPr>
        <w:t>УСТАВА ЗЕМЛЯНСКОГО СЕЛЬСКОГО ПОСЕЛЕНИЯ</w:t>
      </w:r>
    </w:p>
    <w:p w:rsidR="00E17CE5" w:rsidRPr="00CB7D15" w:rsidRDefault="00E17CE5" w:rsidP="00C9241A">
      <w:pPr>
        <w:widowControl w:val="0"/>
        <w:tabs>
          <w:tab w:val="left" w:pos="4320"/>
        </w:tabs>
        <w:snapToGrid w:val="0"/>
        <w:spacing w:after="0" w:line="240" w:lineRule="auto"/>
        <w:ind w:firstLine="709"/>
        <w:jc w:val="center"/>
        <w:rPr>
          <w:rFonts w:eastAsia="Calibri" w:cs="Arial"/>
          <w:szCs w:val="24"/>
          <w:lang w:eastAsia="ru-RU"/>
        </w:rPr>
      </w:pPr>
      <w:r w:rsidRPr="00CB7D15">
        <w:rPr>
          <w:rFonts w:eastAsia="Calibri" w:cs="Arial"/>
          <w:szCs w:val="24"/>
          <w:lang w:eastAsia="ru-RU"/>
        </w:rPr>
        <w:t>СЕМИЛУКСКОГО МУНИЦИПАЛЬНОГО РАЙОНА</w:t>
      </w:r>
    </w:p>
    <w:p w:rsidR="00E17CE5" w:rsidRPr="00CB7D15" w:rsidRDefault="00E17CE5" w:rsidP="00C9241A">
      <w:pPr>
        <w:widowControl w:val="0"/>
        <w:tabs>
          <w:tab w:val="left" w:pos="4320"/>
        </w:tabs>
        <w:snapToGrid w:val="0"/>
        <w:spacing w:after="0" w:line="240" w:lineRule="auto"/>
        <w:ind w:firstLine="709"/>
        <w:jc w:val="center"/>
        <w:rPr>
          <w:rFonts w:eastAsia="Calibri" w:cs="Arial"/>
          <w:szCs w:val="24"/>
          <w:lang w:eastAsia="ru-RU"/>
        </w:rPr>
      </w:pPr>
      <w:r w:rsidRPr="00CB7D15">
        <w:rPr>
          <w:rFonts w:eastAsia="Calibri" w:cs="Arial"/>
          <w:szCs w:val="24"/>
          <w:lang w:eastAsia="ru-RU"/>
        </w:rPr>
        <w:t>ВОРОНЕЖСКОЙ ОБЛАСТИ</w:t>
      </w:r>
    </w:p>
    <w:p w:rsidR="00C9241A" w:rsidRDefault="00C9241A" w:rsidP="00C9241A">
      <w:pPr>
        <w:widowControl w:val="0"/>
        <w:snapToGrid w:val="0"/>
        <w:spacing w:after="0" w:line="240" w:lineRule="auto"/>
        <w:ind w:firstLine="709"/>
        <w:jc w:val="center"/>
        <w:rPr>
          <w:rFonts w:eastAsia="Calibri" w:cs="Arial"/>
          <w:szCs w:val="24"/>
          <w:lang w:eastAsia="ru-RU"/>
        </w:rPr>
      </w:pPr>
    </w:p>
    <w:p w:rsidR="00E17CE5" w:rsidRPr="00C9241A" w:rsidRDefault="00C9241A" w:rsidP="00C9241A">
      <w:pPr>
        <w:widowControl w:val="0"/>
        <w:snapToGrid w:val="0"/>
        <w:spacing w:after="0" w:line="240" w:lineRule="auto"/>
        <w:ind w:firstLine="709"/>
        <w:jc w:val="center"/>
        <w:rPr>
          <w:rFonts w:eastAsia="Calibri" w:cs="Arial"/>
          <w:i/>
          <w:szCs w:val="24"/>
          <w:lang w:eastAsia="ru-RU"/>
        </w:rPr>
      </w:pPr>
      <w:proofErr w:type="gramStart"/>
      <w:r w:rsidRPr="00C9241A">
        <w:rPr>
          <w:rFonts w:eastAsia="Calibri" w:cs="Arial"/>
          <w:i/>
          <w:szCs w:val="24"/>
          <w:lang w:eastAsia="ru-RU"/>
        </w:rPr>
        <w:t>(</w:t>
      </w:r>
      <w:r w:rsidR="00E17CE5" w:rsidRPr="00C9241A">
        <w:rPr>
          <w:rFonts w:eastAsia="Calibri" w:cs="Arial"/>
          <w:i/>
          <w:szCs w:val="24"/>
          <w:lang w:eastAsia="ru-RU"/>
        </w:rPr>
        <w:t>в редакции решений Совета народных депутатов</w:t>
      </w:r>
      <w:proofErr w:type="gramEnd"/>
    </w:p>
    <w:p w:rsidR="00E17CE5" w:rsidRPr="00C9241A" w:rsidRDefault="00E17CE5" w:rsidP="00C9241A">
      <w:pPr>
        <w:widowControl w:val="0"/>
        <w:snapToGrid w:val="0"/>
        <w:spacing w:after="0" w:line="240" w:lineRule="auto"/>
        <w:ind w:firstLine="709"/>
        <w:jc w:val="center"/>
        <w:rPr>
          <w:rFonts w:eastAsia="Calibri" w:cs="Arial"/>
          <w:i/>
          <w:szCs w:val="24"/>
          <w:lang w:eastAsia="ru-RU"/>
        </w:rPr>
      </w:pP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08.06.2010 года №17;</w:t>
      </w: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11.05.2011 года №60;</w:t>
      </w: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26.12.2011 года №102;</w:t>
      </w: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26.12.2012 года №158;</w:t>
      </w: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08.08.2013 года №182;</w:t>
      </w: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31.10.2014 года №242</w:t>
      </w:r>
    </w:p>
    <w:p w:rsidR="00E17CE5" w:rsidRPr="00C9241A" w:rsidRDefault="00E17CE5"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27.02.2015 года №264;</w:t>
      </w:r>
    </w:p>
    <w:p w:rsidR="00E17CE5" w:rsidRPr="00C9241A" w:rsidRDefault="00567379"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28.03.2017года</w:t>
      </w:r>
      <w:r w:rsidR="00E17CE5" w:rsidRPr="00C9241A">
        <w:rPr>
          <w:rFonts w:eastAsia="Calibri" w:cs="Arial"/>
          <w:i/>
          <w:szCs w:val="24"/>
          <w:lang w:eastAsia="ru-RU"/>
        </w:rPr>
        <w:t xml:space="preserve"> №72</w:t>
      </w:r>
      <w:r w:rsidRPr="00C9241A">
        <w:rPr>
          <w:rFonts w:eastAsia="Calibri" w:cs="Arial"/>
          <w:i/>
          <w:szCs w:val="24"/>
          <w:lang w:eastAsia="ru-RU"/>
        </w:rPr>
        <w:t>,</w:t>
      </w:r>
    </w:p>
    <w:p w:rsidR="00567379" w:rsidRPr="00C9241A" w:rsidRDefault="00567379"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 xml:space="preserve">от 06.06.2018 года </w:t>
      </w:r>
      <w:r w:rsidR="00E17CE5" w:rsidRPr="00C9241A">
        <w:rPr>
          <w:rFonts w:eastAsia="Calibri" w:cs="Arial"/>
          <w:i/>
          <w:szCs w:val="24"/>
          <w:lang w:eastAsia="ru-RU"/>
        </w:rPr>
        <w:t>№117</w:t>
      </w:r>
      <w:r w:rsidRPr="00C9241A">
        <w:rPr>
          <w:rFonts w:eastAsia="Calibri" w:cs="Arial"/>
          <w:i/>
          <w:szCs w:val="24"/>
          <w:lang w:eastAsia="ru-RU"/>
        </w:rPr>
        <w:t>,</w:t>
      </w:r>
    </w:p>
    <w:p w:rsidR="00567379" w:rsidRPr="00C9241A" w:rsidRDefault="00567379" w:rsidP="00C9241A">
      <w:pPr>
        <w:widowControl w:val="0"/>
        <w:snapToGrid w:val="0"/>
        <w:spacing w:after="0" w:line="240" w:lineRule="auto"/>
        <w:ind w:firstLine="709"/>
        <w:jc w:val="center"/>
        <w:rPr>
          <w:rFonts w:eastAsia="Calibri" w:cs="Arial"/>
          <w:i/>
          <w:szCs w:val="24"/>
          <w:lang w:eastAsia="ru-RU"/>
        </w:rPr>
      </w:pPr>
      <w:r w:rsidRPr="00C9241A">
        <w:rPr>
          <w:rFonts w:eastAsia="Calibri" w:cs="Arial"/>
          <w:i/>
          <w:szCs w:val="24"/>
          <w:lang w:eastAsia="ru-RU"/>
        </w:rPr>
        <w:t>от 13.05.2019года №151,</w:t>
      </w:r>
    </w:p>
    <w:p w:rsidR="00F54D58" w:rsidRDefault="00F54D58" w:rsidP="00C9241A">
      <w:pPr>
        <w:widowControl w:val="0"/>
        <w:snapToGrid w:val="0"/>
        <w:spacing w:after="0" w:line="240" w:lineRule="auto"/>
        <w:ind w:firstLine="709"/>
        <w:jc w:val="center"/>
        <w:rPr>
          <w:rFonts w:eastAsia="Calibri" w:cs="Arial"/>
          <w:i/>
          <w:szCs w:val="24"/>
          <w:lang w:eastAsia="ru-RU"/>
        </w:rPr>
      </w:pPr>
      <w:r>
        <w:rPr>
          <w:rFonts w:eastAsia="Calibri" w:cs="Arial"/>
          <w:i/>
          <w:szCs w:val="24"/>
          <w:lang w:eastAsia="ru-RU"/>
        </w:rPr>
        <w:t>от 08.11.2019 года №172,</w:t>
      </w:r>
    </w:p>
    <w:p w:rsidR="00E17CE5" w:rsidRPr="00C9241A" w:rsidRDefault="00F54D58" w:rsidP="00C9241A">
      <w:pPr>
        <w:widowControl w:val="0"/>
        <w:snapToGrid w:val="0"/>
        <w:spacing w:after="0" w:line="240" w:lineRule="auto"/>
        <w:ind w:firstLine="709"/>
        <w:jc w:val="center"/>
        <w:rPr>
          <w:rFonts w:eastAsia="Calibri" w:cs="Arial"/>
          <w:i/>
          <w:szCs w:val="24"/>
          <w:lang w:eastAsia="ru-RU"/>
        </w:rPr>
      </w:pPr>
      <w:r>
        <w:rPr>
          <w:rFonts w:eastAsia="Calibri" w:cs="Arial"/>
          <w:i/>
          <w:szCs w:val="24"/>
          <w:lang w:eastAsia="ru-RU"/>
        </w:rPr>
        <w:t>от 14.12.2020 года № 25</w:t>
      </w:r>
      <w:r w:rsidR="00E17CE5" w:rsidRPr="00C9241A">
        <w:rPr>
          <w:rFonts w:eastAsia="Calibri" w:cs="Arial"/>
          <w:i/>
          <w:szCs w:val="24"/>
          <w:lang w:eastAsia="ru-RU"/>
        </w:rPr>
        <w:t>)</w:t>
      </w:r>
    </w:p>
    <w:p w:rsidR="00E17CE5" w:rsidRPr="00CB7D15" w:rsidRDefault="00E17CE5" w:rsidP="00C9241A">
      <w:pPr>
        <w:widowControl w:val="0"/>
        <w:snapToGrid w:val="0"/>
        <w:spacing w:after="0" w:line="240" w:lineRule="auto"/>
        <w:ind w:firstLine="709"/>
        <w:jc w:val="center"/>
        <w:rPr>
          <w:rFonts w:eastAsia="Times New Roman" w:cs="Arial"/>
          <w:szCs w:val="24"/>
          <w:lang w:eastAsia="ru-RU"/>
        </w:rPr>
      </w:pPr>
      <w:r w:rsidRPr="00CB7D15">
        <w:rPr>
          <w:rFonts w:eastAsia="Calibri" w:cs="Arial"/>
          <w:szCs w:val="24"/>
          <w:lang w:eastAsia="ru-RU"/>
        </w:rPr>
        <w:br w:type="page"/>
      </w:r>
      <w:r w:rsidRPr="00CB7D15">
        <w:rPr>
          <w:rFonts w:eastAsia="Times New Roman" w:cs="Arial"/>
          <w:szCs w:val="24"/>
          <w:lang w:eastAsia="ru-RU"/>
        </w:rP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ГЛАВА 1. Общие положения.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tabs>
          <w:tab w:val="left" w:pos="1080"/>
        </w:tabs>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1. Права граждан на осуществление местного самоуправления.</w:t>
      </w:r>
    </w:p>
    <w:p w:rsidR="00E17CE5" w:rsidRPr="00CB7D15" w:rsidRDefault="00E17CE5" w:rsidP="00C9241A">
      <w:pPr>
        <w:widowControl w:val="0"/>
        <w:tabs>
          <w:tab w:val="left" w:pos="1080"/>
        </w:tabs>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tabs>
          <w:tab w:val="left" w:pos="1080"/>
        </w:tabs>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2. Гарантии прав граждан на осуществление местного самоуправления.</w:t>
      </w: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tabs>
          <w:tab w:val="left" w:pos="1080"/>
        </w:tabs>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3. Правовая основа местного самоуправления сельского поселения.</w:t>
      </w:r>
    </w:p>
    <w:p w:rsidR="00E17CE5" w:rsidRPr="00CB7D15" w:rsidRDefault="00E17CE5" w:rsidP="00C9241A">
      <w:pPr>
        <w:widowControl w:val="0"/>
        <w:tabs>
          <w:tab w:val="left" w:pos="1080"/>
        </w:tabs>
        <w:snapToGri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bookmarkStart w:id="0" w:name="OLE_LINK1"/>
      <w:r w:rsidRPr="00CB7D15">
        <w:rPr>
          <w:rFonts w:eastAsia="Times New Roman" w:cs="Arial"/>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4. Наименование и правовой статус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Полное наименование муниципального образования: Землянское сельское поселение Семилукского муниципального района Воронежской области (</w:t>
      </w:r>
      <w:r w:rsidRPr="00CB7D15">
        <w:rPr>
          <w:rFonts w:eastAsia="Times New Roman" w:cs="Arial"/>
          <w:iCs/>
          <w:szCs w:val="24"/>
          <w:lang w:eastAsia="ru-RU"/>
        </w:rPr>
        <w:t>далее по тексту Устава Землянское сельское поселение</w:t>
      </w:r>
      <w:r w:rsidRPr="00CB7D15">
        <w:rPr>
          <w:rFonts w:eastAsia="Times New Roman" w:cs="Arial"/>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Землянский сельсовет образован 03.02.1918 года Постановление ВЦИК и СНК РСФСР.</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Законом Воронежской области от 02.12.2004 года № 88-ОЗ «Об установлении границ, наделении соответствующим статусом, определении административных центров муниципальных образований Семилукского района», Землянский сельсовет наделен статусом сельского поселения.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Законом Воронежской области от 30.11.2009 года № 145-ОЗ «О преобразовании некоторых муниципальных образований Семилукского муниципального района </w:t>
      </w:r>
      <w:r w:rsidRPr="00CB7D15">
        <w:rPr>
          <w:rFonts w:eastAsia="Times New Roman" w:cs="Arial"/>
          <w:szCs w:val="24"/>
          <w:lang w:eastAsia="ru-RU"/>
        </w:rPr>
        <w:lastRenderedPageBreak/>
        <w:t>Воронежской области» Казинское сельское поселение, Маловерейское сельское поселение, Малопокровское сельское поселение, входящие в состав Семилукского муниципального района Воронежской области, преобразованы путем объединения в Землянское сельское поселение с административным центром –</w:t>
      </w:r>
      <w:r w:rsidR="0043466A">
        <w:rPr>
          <w:rFonts w:eastAsia="Times New Roman" w:cs="Arial"/>
          <w:szCs w:val="24"/>
          <w:lang w:eastAsia="ru-RU"/>
        </w:rPr>
        <w:t xml:space="preserve"> </w:t>
      </w:r>
      <w:r w:rsidRPr="00CB7D15">
        <w:rPr>
          <w:rFonts w:eastAsia="Times New Roman" w:cs="Arial"/>
          <w:szCs w:val="24"/>
          <w:lang w:eastAsia="ru-RU"/>
        </w:rPr>
        <w:t>село Землянск.</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Границы Землянского сельского поселения установлены законом Воронежской области от 02.12.2004 года №88-ОЗ «Об установлении границ, наделении соответствующим статусом, определении административных центров муниципальных образований Семилукского района».</w:t>
      </w:r>
    </w:p>
    <w:p w:rsidR="00E17CE5" w:rsidRPr="00CB7D15" w:rsidRDefault="00E17CE5" w:rsidP="00C9241A">
      <w:pPr>
        <w:spacing w:after="0" w:line="240" w:lineRule="auto"/>
        <w:ind w:firstLine="709"/>
        <w:jc w:val="both"/>
        <w:rPr>
          <w:rFonts w:eastAsia="Times New Roman" w:cs="Arial"/>
          <w:iCs/>
          <w:szCs w:val="24"/>
          <w:lang w:eastAsia="ru-RU"/>
        </w:rPr>
      </w:pPr>
      <w:r w:rsidRPr="00CB7D15">
        <w:rPr>
          <w:rFonts w:eastAsia="Times New Roman" w:cs="Arial"/>
          <w:szCs w:val="24"/>
          <w:lang w:eastAsia="ru-RU"/>
        </w:rPr>
        <w:t>4. В состав территории Землянского сельского поселения входят следующие населенные пункты</w:t>
      </w:r>
      <w:r w:rsidRPr="00CB7D15">
        <w:rPr>
          <w:rFonts w:eastAsia="Times New Roman" w:cs="Arial"/>
          <w:iCs/>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Землянск;</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Серебрянка;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Казинка;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Долгое;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Малая Верейка;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Малая Покровка;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-село Перекоповка;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Ливенка;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Новая Покровка;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Сапруновка;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Фетисовка;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Никандровка;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Дмитриевка;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Спасское;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-деревня Фёдоровка;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-хутор Быстрик;</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-хутор Головище;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-хутор Зацепное;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-хутор Овсянников.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Административным центром Землянского сельского поселения является село Землянск.</w:t>
      </w:r>
    </w:p>
    <w:p w:rsidR="00E17CE5" w:rsidRPr="00CB7D15" w:rsidRDefault="00E17CE5" w:rsidP="00C9241A">
      <w:pPr>
        <w:widowControl w:val="0"/>
        <w:tabs>
          <w:tab w:val="left" w:pos="-142"/>
        </w:tabs>
        <w:spacing w:after="0" w:line="240" w:lineRule="auto"/>
        <w:ind w:firstLine="709"/>
        <w:jc w:val="both"/>
        <w:rPr>
          <w:rFonts w:eastAsia="Times New Roman" w:cs="Arial"/>
          <w:snapToGrid w:val="0"/>
          <w:szCs w:val="24"/>
          <w:lang w:eastAsia="ru-RU"/>
        </w:rPr>
      </w:pPr>
      <w:r w:rsidRPr="00CB7D15">
        <w:rPr>
          <w:rFonts w:eastAsia="Times New Roman" w:cs="Arial"/>
          <w:snapToGrid w:val="0"/>
          <w:szCs w:val="24"/>
          <w:lang w:eastAsia="ru-RU"/>
        </w:rPr>
        <w:t>6. Преобразование, упразднение Землянского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w:t>
      </w:r>
      <w:r w:rsidRPr="00CB7D15">
        <w:rPr>
          <w:rFonts w:eastAsia="Times New Roman" w:cs="Arial"/>
          <w:bCs/>
          <w:iCs/>
          <w:szCs w:val="24"/>
          <w:lang w:eastAsia="ru-RU"/>
        </w:rPr>
        <w:t>.</w:t>
      </w:r>
      <w:r w:rsidRPr="00CB7D15">
        <w:rPr>
          <w:rFonts w:eastAsia="Times New Roman" w:cs="Arial"/>
          <w:bCs/>
          <w:szCs w:val="24"/>
          <w:lang w:eastAsia="ru-RU"/>
        </w:rPr>
        <w:t xml:space="preserve"> Жители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tabs>
          <w:tab w:val="left" w:pos="284"/>
        </w:tabs>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 Жителями Землянского сельского поселения являются граждане Российской Федерации, постоянно или преимущественно проживающие на его территории. </w:t>
      </w:r>
    </w:p>
    <w:p w:rsidR="00E17CE5" w:rsidRPr="00CB7D15" w:rsidRDefault="00E17CE5" w:rsidP="00C9241A">
      <w:pPr>
        <w:widowControl w:val="0"/>
        <w:snapToGrid w:val="0"/>
        <w:spacing w:after="0" w:line="240" w:lineRule="auto"/>
        <w:ind w:firstLine="709"/>
        <w:jc w:val="both"/>
        <w:rPr>
          <w:rFonts w:eastAsia="Calibri" w:cs="Arial"/>
          <w:szCs w:val="24"/>
          <w:lang w:eastAsia="ru-RU"/>
        </w:rPr>
      </w:pPr>
      <w:r w:rsidRPr="00CB7D15">
        <w:rPr>
          <w:rFonts w:eastAsia="Calibri" w:cs="Arial"/>
          <w:szCs w:val="24"/>
          <w:lang w:eastAsia="ru-RU"/>
        </w:rPr>
        <w:t>2. Иностранные граждане, постоянно или преимущественно проживающие на территории Землянского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7CE5" w:rsidRPr="00CB7D15" w:rsidRDefault="00E17CE5" w:rsidP="00C9241A">
      <w:pPr>
        <w:widowControl w:val="0"/>
        <w:tabs>
          <w:tab w:val="left" w:pos="0"/>
        </w:tabs>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Органы местного самоуправления Землянского сельского поселения вправе устанавливать для жителей Землянского сельского поселения почетное звание: «Почетный житель Землянского сельского поселения». Порядок присвоения почетного звания определяется Положением, утверждаемым Советом народных депутатов Землянского сельского поселения.</w:t>
      </w:r>
    </w:p>
    <w:p w:rsidR="00E17CE5" w:rsidRPr="00CB7D15" w:rsidRDefault="00E17CE5" w:rsidP="00C9241A">
      <w:pPr>
        <w:widowControl w:val="0"/>
        <w:spacing w:after="0" w:line="240" w:lineRule="auto"/>
        <w:ind w:firstLine="709"/>
        <w:jc w:val="both"/>
        <w:rPr>
          <w:rFonts w:eastAsia="Times New Roman" w:cs="Arial"/>
          <w:bCs/>
          <w:snapToGrid w:val="0"/>
          <w:szCs w:val="24"/>
          <w:lang w:eastAsia="ru-RU"/>
        </w:rPr>
      </w:pPr>
    </w:p>
    <w:p w:rsidR="00E17CE5" w:rsidRPr="00CB7D15" w:rsidRDefault="00E17CE5" w:rsidP="00C9241A">
      <w:pPr>
        <w:widowControl w:val="0"/>
        <w:spacing w:after="0" w:line="240" w:lineRule="auto"/>
        <w:ind w:firstLine="709"/>
        <w:jc w:val="both"/>
        <w:rPr>
          <w:rFonts w:eastAsia="Times New Roman" w:cs="Arial"/>
          <w:bCs/>
          <w:snapToGrid w:val="0"/>
          <w:szCs w:val="24"/>
          <w:lang w:eastAsia="ru-RU"/>
        </w:rPr>
      </w:pPr>
      <w:r w:rsidRPr="00CB7D15">
        <w:rPr>
          <w:rFonts w:eastAsia="Times New Roman" w:cs="Arial"/>
          <w:bCs/>
          <w:snapToGrid w:val="0"/>
          <w:szCs w:val="24"/>
          <w:lang w:eastAsia="ru-RU"/>
        </w:rPr>
        <w:t>Статья 6. Официальные символы Землянского сельского поселения.</w:t>
      </w:r>
    </w:p>
    <w:p w:rsidR="00E17CE5" w:rsidRPr="00CB7D15" w:rsidRDefault="00E17CE5" w:rsidP="00C9241A">
      <w:pPr>
        <w:widowControl w:val="0"/>
        <w:spacing w:after="0" w:line="240" w:lineRule="auto"/>
        <w:ind w:firstLine="709"/>
        <w:jc w:val="both"/>
        <w:rPr>
          <w:rFonts w:eastAsia="Times New Roman" w:cs="Arial"/>
          <w:bCs/>
          <w:snapToGrid w:val="0"/>
          <w:szCs w:val="24"/>
          <w:lang w:eastAsia="ru-RU"/>
        </w:rPr>
      </w:pPr>
    </w:p>
    <w:p w:rsidR="00E17CE5" w:rsidRPr="00CB7D15" w:rsidRDefault="00E17CE5" w:rsidP="00C9241A">
      <w:pPr>
        <w:widowControl w:val="0"/>
        <w:spacing w:after="0" w:line="240" w:lineRule="auto"/>
        <w:ind w:firstLine="709"/>
        <w:jc w:val="both"/>
        <w:rPr>
          <w:rFonts w:eastAsia="Times New Roman" w:cs="Arial"/>
          <w:snapToGrid w:val="0"/>
          <w:szCs w:val="24"/>
          <w:lang w:eastAsia="ru-RU"/>
        </w:rPr>
      </w:pPr>
      <w:r w:rsidRPr="00CB7D15">
        <w:rPr>
          <w:rFonts w:eastAsia="Times New Roman" w:cs="Arial"/>
          <w:snapToGrid w:val="0"/>
          <w:szCs w:val="24"/>
          <w:lang w:eastAsia="ru-RU"/>
        </w:rPr>
        <w:t xml:space="preserve">1. Землянское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w:t>
      </w:r>
      <w:r w:rsidRPr="00CB7D15">
        <w:rPr>
          <w:rFonts w:eastAsia="Times New Roman" w:cs="Arial"/>
          <w:snapToGrid w:val="0"/>
          <w:szCs w:val="24"/>
          <w:lang w:eastAsia="ru-RU"/>
        </w:rPr>
        <w:lastRenderedPageBreak/>
        <w:t>традиции и особенности.</w:t>
      </w:r>
    </w:p>
    <w:p w:rsidR="00E17CE5" w:rsidRPr="00CB7D15" w:rsidRDefault="00E17CE5" w:rsidP="00C9241A">
      <w:pPr>
        <w:widowControl w:val="0"/>
        <w:spacing w:after="0" w:line="240" w:lineRule="auto"/>
        <w:ind w:firstLine="709"/>
        <w:jc w:val="both"/>
        <w:rPr>
          <w:rFonts w:eastAsia="Times New Roman" w:cs="Arial"/>
          <w:snapToGrid w:val="0"/>
          <w:szCs w:val="24"/>
          <w:lang w:eastAsia="ru-RU"/>
        </w:rPr>
      </w:pPr>
      <w:r w:rsidRPr="00CB7D15">
        <w:rPr>
          <w:rFonts w:eastAsia="Times New Roman" w:cs="Arial"/>
          <w:snapToGrid w:val="0"/>
          <w:szCs w:val="24"/>
          <w:lang w:eastAsia="ru-RU"/>
        </w:rPr>
        <w:t>2. Официальные символы Землянского сельского поселения подлежат государственной регистрации в порядке, установленном</w:t>
      </w:r>
      <w:r w:rsidR="0043466A">
        <w:rPr>
          <w:rFonts w:eastAsia="Times New Roman" w:cs="Arial"/>
          <w:snapToGrid w:val="0"/>
          <w:szCs w:val="24"/>
          <w:lang w:eastAsia="ru-RU"/>
        </w:rPr>
        <w:t xml:space="preserve"> </w:t>
      </w:r>
      <w:r w:rsidRPr="00CB7D15">
        <w:rPr>
          <w:rFonts w:eastAsia="Times New Roman" w:cs="Arial"/>
          <w:snapToGrid w:val="0"/>
          <w:szCs w:val="24"/>
          <w:lang w:eastAsia="ru-RU"/>
        </w:rPr>
        <w:t>федеральным законодательством.</w:t>
      </w:r>
    </w:p>
    <w:p w:rsidR="00E17CE5" w:rsidRPr="00CB7D15" w:rsidRDefault="00E17CE5" w:rsidP="00C9241A">
      <w:pPr>
        <w:widowControl w:val="0"/>
        <w:spacing w:after="0" w:line="240" w:lineRule="auto"/>
        <w:ind w:firstLine="709"/>
        <w:jc w:val="both"/>
        <w:rPr>
          <w:rFonts w:eastAsia="Times New Roman" w:cs="Arial"/>
          <w:snapToGrid w:val="0"/>
          <w:szCs w:val="24"/>
          <w:lang w:eastAsia="ru-RU"/>
        </w:rPr>
      </w:pPr>
      <w:r w:rsidRPr="00CB7D15">
        <w:rPr>
          <w:rFonts w:eastAsia="Times New Roman" w:cs="Arial"/>
          <w:snapToGrid w:val="0"/>
          <w:szCs w:val="24"/>
          <w:lang w:eastAsia="ru-RU"/>
        </w:rPr>
        <w:t>3. Официальные символы Землянского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Землянского сельского поселения.</w:t>
      </w:r>
    </w:p>
    <w:p w:rsidR="00E17CE5" w:rsidRPr="00CB7D15" w:rsidRDefault="00E17CE5" w:rsidP="00C9241A">
      <w:pPr>
        <w:widowControl w:val="0"/>
        <w:spacing w:after="0" w:line="240" w:lineRule="auto"/>
        <w:ind w:firstLine="709"/>
        <w:jc w:val="both"/>
        <w:rPr>
          <w:rFonts w:eastAsia="Times New Roman" w:cs="Arial"/>
          <w:snapToGrid w:val="0"/>
          <w:szCs w:val="24"/>
          <w:lang w:eastAsia="ru-RU"/>
        </w:rPr>
      </w:pPr>
    </w:p>
    <w:p w:rsidR="00E17CE5" w:rsidRPr="00CB7D15" w:rsidRDefault="00E17CE5" w:rsidP="00C9241A">
      <w:pPr>
        <w:widowControl w:val="0"/>
        <w:spacing w:after="0" w:line="240" w:lineRule="auto"/>
        <w:ind w:firstLine="709"/>
        <w:jc w:val="both"/>
        <w:rPr>
          <w:rFonts w:eastAsia="Times New Roman" w:cs="Arial"/>
          <w:snapToGrid w:val="0"/>
          <w:szCs w:val="24"/>
          <w:lang w:eastAsia="ru-RU"/>
        </w:rPr>
      </w:pPr>
      <w:r w:rsidRPr="00CB7D15">
        <w:rPr>
          <w:rFonts w:eastAsia="Times New Roman" w:cs="Arial"/>
          <w:bCs/>
          <w:szCs w:val="24"/>
          <w:lang w:eastAsia="ru-RU"/>
        </w:rPr>
        <w:t>Статья 7</w:t>
      </w:r>
      <w:r w:rsidRPr="00CB7D15">
        <w:rPr>
          <w:rFonts w:eastAsia="Times New Roman" w:cs="Arial"/>
          <w:bCs/>
          <w:iCs/>
          <w:szCs w:val="24"/>
          <w:lang w:eastAsia="ru-RU"/>
        </w:rPr>
        <w:t>.</w:t>
      </w:r>
      <w:r w:rsidRPr="00CB7D15">
        <w:rPr>
          <w:rFonts w:eastAsia="Times New Roman" w:cs="Arial"/>
          <w:bCs/>
          <w:szCs w:val="24"/>
          <w:lang w:eastAsia="ru-RU"/>
        </w:rPr>
        <w:t xml:space="preserve"> Взаимоотношения органов местного самоуправления Землянского сельского поселения с органами государственной власти.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Взаимоотношения органов местного самоуправления Землянского сельского поселения с органами государственной власти Воронежской области осуществляются посредством: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реализации областных программ, направленных на социально-экономическое развитие муниципальных образований;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заключения договоров (соглашений) между органами местного самоуправления Землянского сельского поселения и органами государственной власти Воронежской области;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законодательной инициативы Совета народных депутатов Землянского сельского поселения в областную Думу.</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8</w:t>
      </w:r>
      <w:r w:rsidRPr="00CB7D15">
        <w:rPr>
          <w:rFonts w:eastAsia="Times New Roman" w:cs="Arial"/>
          <w:bCs/>
          <w:iCs/>
          <w:szCs w:val="24"/>
          <w:lang w:eastAsia="ru-RU"/>
        </w:rPr>
        <w:t>.</w:t>
      </w:r>
      <w:r w:rsidRPr="00CB7D15">
        <w:rPr>
          <w:rFonts w:eastAsia="Times New Roman" w:cs="Arial"/>
          <w:bCs/>
          <w:szCs w:val="24"/>
          <w:lang w:eastAsia="ru-RU"/>
        </w:rPr>
        <w:t xml:space="preserve"> Взаимоотношения органов местного самоуправления Землянского сельского поселения и органов местного самоуправления Семилукского муниципального района.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Органы местного самоуправления Землянского сельского поселения и органы местного самоуправления Семилукского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Соглашения между органами местного самоуправления Землянского сельского поселения и органами местного самоуправления Семилукского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Для осуществления переданных в соответствии с указанными соглашениями полномочий органы местного самоуправления Землянского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Споры между органами местного самоуправления Землянского сельского поселения и органами местного самоуправления Семилукского муниципального района (их должностными лицами) разрешаются посредством согласительных процедур, а также в судебном порядке.</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ГЛАВА 2. Компетенция органов местного самоуправления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9</w:t>
      </w:r>
      <w:r w:rsidRPr="00CB7D15">
        <w:rPr>
          <w:rFonts w:eastAsia="Times New Roman" w:cs="Arial"/>
          <w:bCs/>
          <w:iCs/>
          <w:szCs w:val="24"/>
          <w:lang w:eastAsia="ru-RU"/>
        </w:rPr>
        <w:t>.</w:t>
      </w:r>
      <w:r w:rsidRPr="00CB7D15">
        <w:rPr>
          <w:rFonts w:eastAsia="Times New Roman" w:cs="Arial"/>
          <w:bCs/>
          <w:szCs w:val="24"/>
          <w:lang w:eastAsia="ru-RU"/>
        </w:rPr>
        <w:t xml:space="preserve"> Вопросы местного значения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К вопросам местного значения Землянского сельского поселения относятся: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 установление, изменение и отмена местных налогов и сборов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3) владение, пользование и распоряжение имуществом, находящимся в муниципальной собственности поселения;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5) </w:t>
      </w:r>
      <w:r w:rsidR="0043466A">
        <w:rPr>
          <w:rFonts w:eastAsia="Times New Roman" w:cs="Arial"/>
          <w:szCs w:val="24"/>
        </w:rPr>
        <w:t>У</w:t>
      </w:r>
      <w:r w:rsidRPr="00CB7D15">
        <w:rPr>
          <w:rFonts w:eastAsia="Times New Roman" w:cs="Arial"/>
          <w:szCs w:val="24"/>
        </w:rPr>
        <w:t xml:space="preserve">тратил силу, </w:t>
      </w:r>
      <w:r w:rsidR="005D002E" w:rsidRPr="005D002E">
        <w:rPr>
          <w:rFonts w:eastAsia="Times New Roman" w:cs="Arial"/>
          <w:szCs w:val="24"/>
        </w:rPr>
        <w:t>(</w:t>
      </w:r>
      <w:r w:rsidR="00735ABC">
        <w:rPr>
          <w:rFonts w:eastAsia="Times New Roman" w:cs="Arial"/>
          <w:szCs w:val="24"/>
        </w:rPr>
        <w:t>в редакции</w:t>
      </w:r>
      <w:r w:rsidRPr="00CB7D15">
        <w:rPr>
          <w:rFonts w:eastAsia="Times New Roman" w:cs="Arial"/>
          <w:szCs w:val="24"/>
        </w:rPr>
        <w:t xml:space="preserve"> от </w:t>
      </w:r>
      <w:r w:rsidRPr="00CB7D15">
        <w:rPr>
          <w:rFonts w:eastAsia="Times New Roman" w:cs="Arial"/>
          <w:szCs w:val="24"/>
          <w:lang w:eastAsia="ru-RU"/>
        </w:rPr>
        <w:t>28.03.2017 года №72</w:t>
      </w:r>
      <w:r w:rsidR="005D002E" w:rsidRPr="005D002E">
        <w:rPr>
          <w:rFonts w:eastAsia="Times New Roman" w:cs="Arial"/>
          <w:szCs w:val="24"/>
          <w:lang w:eastAsia="ru-RU"/>
        </w:rPr>
        <w:t>)</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6) </w:t>
      </w:r>
      <w:r w:rsidRPr="00CB7D15">
        <w:rPr>
          <w:rFonts w:eastAsia="Times New Roman" w:cs="Arial"/>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7) </w:t>
      </w:r>
      <w:r w:rsidRPr="00CB7D15">
        <w:rPr>
          <w:rFonts w:eastAsia="Times New Roman" w:cs="Arial"/>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8) </w:t>
      </w:r>
      <w:r w:rsidRPr="00CB7D15">
        <w:rPr>
          <w:rFonts w:eastAsia="Times New Roman" w:cs="Arial"/>
          <w:szCs w:val="24"/>
          <w:lang w:eastAsia="ru-RU"/>
        </w:rPr>
        <w:t>участие в предупреждении и ликвидации последствий чрезвычайных ситуаций в границах поселения</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9) обеспечение первичных мер пожарной безопасности в границах населенных пунктов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10) создание условий для обеспечения жителей поселения услугами связи, общественного питания, торговли и бытового обслуживания; </w:t>
      </w:r>
    </w:p>
    <w:p w:rsidR="00E17CE5" w:rsidRPr="004D1114"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11) </w:t>
      </w:r>
      <w:r w:rsidR="004D1114">
        <w:rPr>
          <w:rFonts w:eastAsia="Times New Roman" w:cs="Arial"/>
          <w:szCs w:val="24"/>
        </w:rPr>
        <w:t xml:space="preserve">исключить (в редакции от 08.11.2019г. №172)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13) создание условий для организации досуга и обеспечения жителей поселения услугами организаций культуры;</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00FC3CA3" w:rsidRPr="00CB7D15">
        <w:rPr>
          <w:rFonts w:eastAsia="Times New Roman" w:cs="Arial"/>
          <w:szCs w:val="24"/>
        </w:rPr>
        <w:t>(в редакции</w:t>
      </w:r>
      <w:r w:rsidRPr="00CB7D15">
        <w:rPr>
          <w:rFonts w:eastAsia="Times New Roman" w:cs="Arial"/>
          <w:szCs w:val="24"/>
        </w:rPr>
        <w:t xml:space="preserve"> от </w:t>
      </w:r>
      <w:r w:rsidRPr="00CB7D15">
        <w:rPr>
          <w:rFonts w:eastAsia="Times New Roman" w:cs="Arial"/>
          <w:szCs w:val="24"/>
          <w:lang w:eastAsia="ru-RU"/>
        </w:rPr>
        <w:t>28.03.2017 года №72</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16) формирование архивных фондов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17) участие в организации деятельности по сбору (в том числе раздельному сбору) и транспортированию твердых коммунальных отходов </w:t>
      </w:r>
      <w:r w:rsidR="00DB0465" w:rsidRPr="00CB7D15">
        <w:rPr>
          <w:rFonts w:eastAsia="Times New Roman" w:cs="Arial"/>
          <w:szCs w:val="24"/>
        </w:rPr>
        <w:t xml:space="preserve">(в редакции </w:t>
      </w:r>
      <w:r w:rsidRPr="00CB7D15">
        <w:rPr>
          <w:rFonts w:eastAsia="Times New Roman" w:cs="Arial"/>
          <w:szCs w:val="24"/>
        </w:rPr>
        <w:t xml:space="preserve">от </w:t>
      </w:r>
      <w:r w:rsidRPr="00CB7D15">
        <w:rPr>
          <w:rFonts w:eastAsia="Times New Roman" w:cs="Arial"/>
          <w:szCs w:val="24"/>
          <w:lang w:eastAsia="ru-RU"/>
        </w:rPr>
        <w:t>28.03.2017 года №72</w:t>
      </w:r>
      <w:r w:rsidRPr="00CB7D15">
        <w:rPr>
          <w:rFonts w:eastAsia="Times New Roman" w:cs="Arial"/>
          <w:szCs w:val="24"/>
        </w:rPr>
        <w:t xml:space="preserve">); </w:t>
      </w:r>
    </w:p>
    <w:p w:rsidR="00DB046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18)</w:t>
      </w:r>
      <w:r w:rsidR="00751D32" w:rsidRPr="00CB7D15">
        <w:rPr>
          <w:rFonts w:eastAsia="Times New Roman" w:cs="Arial"/>
          <w:szCs w:val="24"/>
        </w:rPr>
        <w:t xml:space="preserve"> </w:t>
      </w:r>
      <w:r w:rsidRPr="00CB7D15">
        <w:rPr>
          <w:rFonts w:eastAsia="Times New Roman" w:cs="Arial"/>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CB7D15">
        <w:rPr>
          <w:rFonts w:eastAsia="Times New Roman" w:cs="Arial"/>
          <w:szCs w:val="24"/>
        </w:rPr>
        <w:t>.</w:t>
      </w:r>
      <w:proofErr w:type="gramEnd"/>
      <w:r w:rsidR="00FC3CA3" w:rsidRPr="00CB7D15">
        <w:rPr>
          <w:rFonts w:eastAsia="Times New Roman" w:cs="Arial"/>
          <w:szCs w:val="24"/>
        </w:rPr>
        <w:t xml:space="preserve"> (</w:t>
      </w:r>
      <w:proofErr w:type="gramStart"/>
      <w:r w:rsidR="00FC3CA3" w:rsidRPr="00CB7D15">
        <w:rPr>
          <w:rFonts w:eastAsia="Times New Roman" w:cs="Arial"/>
          <w:szCs w:val="24"/>
        </w:rPr>
        <w:t>в</w:t>
      </w:r>
      <w:proofErr w:type="gramEnd"/>
      <w:r w:rsidR="00FC3CA3" w:rsidRPr="00CB7D15">
        <w:rPr>
          <w:rFonts w:eastAsia="Times New Roman" w:cs="Arial"/>
          <w:szCs w:val="24"/>
        </w:rPr>
        <w:t xml:space="preserve"> редакции</w:t>
      </w:r>
      <w:r w:rsidR="00DB0465" w:rsidRPr="00CB7D15">
        <w:rPr>
          <w:rFonts w:eastAsia="Times New Roman" w:cs="Arial"/>
          <w:szCs w:val="24"/>
        </w:rPr>
        <w:t xml:space="preserve"> от 06</w:t>
      </w:r>
      <w:r w:rsidR="00DB0465" w:rsidRPr="00E52473">
        <w:rPr>
          <w:rFonts w:eastAsia="Times New Roman" w:cs="Arial"/>
          <w:szCs w:val="24"/>
        </w:rPr>
        <w:t>.</w:t>
      </w:r>
      <w:r w:rsidR="00DB0465" w:rsidRPr="00CB7D15">
        <w:rPr>
          <w:rFonts w:eastAsia="Times New Roman" w:cs="Arial"/>
          <w:szCs w:val="24"/>
        </w:rPr>
        <w:t>06</w:t>
      </w:r>
      <w:r w:rsidR="00DB0465" w:rsidRPr="00E52473">
        <w:rPr>
          <w:rFonts w:eastAsia="Times New Roman" w:cs="Arial"/>
          <w:szCs w:val="24"/>
        </w:rPr>
        <w:t>.</w:t>
      </w:r>
      <w:r w:rsidR="00DB0465" w:rsidRPr="00CB7D15">
        <w:rPr>
          <w:rFonts w:eastAsia="Times New Roman" w:cs="Arial"/>
          <w:szCs w:val="24"/>
        </w:rPr>
        <w:t>2018 №</w:t>
      </w:r>
      <w:r w:rsidR="00DB0465" w:rsidRPr="00E52473">
        <w:rPr>
          <w:rFonts w:eastAsia="Times New Roman" w:cs="Arial"/>
          <w:szCs w:val="24"/>
        </w:rPr>
        <w:t>117</w:t>
      </w:r>
      <w:r w:rsidR="00DB0465"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roofErr w:type="gramStart"/>
      <w:r w:rsidRPr="00CB7D15">
        <w:rPr>
          <w:rFonts w:eastAsia="Times New Roman" w:cs="Arial"/>
          <w:szCs w:val="24"/>
        </w:rPr>
        <w:t xml:space="preserve">19) </w:t>
      </w:r>
      <w:r w:rsidR="00F54D58" w:rsidRPr="006D7E91">
        <w:rPr>
          <w:rFonts w:eastAsia="Calibri" w:cs="Arial"/>
          <w:szCs w:val="24"/>
        </w:rPr>
        <w:t xml:space="preserve">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00F54D58" w:rsidRPr="006D7E91">
          <w:rPr>
            <w:rFonts w:eastAsia="Calibri" w:cs="Arial"/>
            <w:szCs w:val="24"/>
          </w:rPr>
          <w:t>плана</w:t>
        </w:r>
      </w:hyperlink>
      <w:r w:rsidR="00F54D58" w:rsidRPr="006D7E91">
        <w:rPr>
          <w:rFonts w:eastAsia="Calibri" w:cs="Arial"/>
          <w:szCs w:val="24"/>
        </w:rPr>
        <w:t xml:space="preserve"> земельного участка, расположенного в границах поселения, </w:t>
      </w:r>
      <w:r w:rsidR="00F54D58" w:rsidRPr="006D7E91">
        <w:rPr>
          <w:rFonts w:eastAsia="Calibri" w:cs="Arial"/>
          <w:szCs w:val="24"/>
        </w:rPr>
        <w:lastRenderedPageBreak/>
        <w:t xml:space="preserve">выдача разрешений на строительство (за исключением случаев, предусмотренных Градостроительным </w:t>
      </w:r>
      <w:hyperlink r:id="rId7" w:history="1">
        <w:r w:rsidR="00F54D58" w:rsidRPr="006D7E91">
          <w:rPr>
            <w:rFonts w:eastAsia="Calibri" w:cs="Arial"/>
            <w:szCs w:val="24"/>
          </w:rPr>
          <w:t>кодексом</w:t>
        </w:r>
      </w:hyperlink>
      <w:r w:rsidR="00F54D58" w:rsidRPr="006D7E91">
        <w:rPr>
          <w:rFonts w:eastAsia="Calibri" w:cs="Arial"/>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w:t>
      </w:r>
      <w:proofErr w:type="gramEnd"/>
      <w:r w:rsidR="00F54D58" w:rsidRPr="006D7E91">
        <w:rPr>
          <w:rFonts w:eastAsia="Calibri" w:cs="Arial"/>
          <w:szCs w:val="24"/>
        </w:rPr>
        <w:t xml:space="preserve"> </w:t>
      </w:r>
      <w:proofErr w:type="gramStart"/>
      <w:r w:rsidR="00F54D58" w:rsidRPr="006D7E91">
        <w:rPr>
          <w:rFonts w:eastAsia="Calibri" w:cs="Arial"/>
          <w:szCs w:val="24"/>
        </w:rPr>
        <w:t xml:space="preserve">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8" w:history="1">
        <w:r w:rsidR="00F54D58" w:rsidRPr="006D7E91">
          <w:rPr>
            <w:rFonts w:eastAsia="Calibri" w:cs="Arial"/>
            <w:szCs w:val="24"/>
          </w:rPr>
          <w:t>кодексом</w:t>
        </w:r>
      </w:hyperlink>
      <w:r w:rsidR="00F54D58" w:rsidRPr="006D7E91">
        <w:rPr>
          <w:rFonts w:eastAsia="Calibri" w:cs="Arial"/>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00F54D58" w:rsidRPr="006D7E91">
          <w:rPr>
            <w:rFonts w:eastAsia="Calibri" w:cs="Arial"/>
            <w:szCs w:val="24"/>
          </w:rPr>
          <w:t>уведомлении</w:t>
        </w:r>
      </w:hyperlink>
      <w:r w:rsidR="00F54D58" w:rsidRPr="006D7E91">
        <w:rPr>
          <w:rFonts w:eastAsia="Calibri" w:cs="Arial"/>
          <w:szCs w:val="24"/>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w:t>
      </w:r>
      <w:proofErr w:type="gramEnd"/>
      <w:r w:rsidR="00F54D58" w:rsidRPr="006D7E91">
        <w:rPr>
          <w:rFonts w:eastAsia="Calibri" w:cs="Arial"/>
          <w:szCs w:val="24"/>
        </w:rPr>
        <w:t xml:space="preserve"> </w:t>
      </w:r>
      <w:proofErr w:type="gramStart"/>
      <w:r w:rsidR="00F54D58" w:rsidRPr="006D7E91">
        <w:rPr>
          <w:rFonts w:eastAsia="Calibri" w:cs="Arial"/>
          <w:szCs w:val="24"/>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F54D58" w:rsidRPr="006D7E91">
          <w:rPr>
            <w:rFonts w:eastAsia="Calibri" w:cs="Arial"/>
            <w:szCs w:val="24"/>
          </w:rPr>
          <w:t>уведомлении</w:t>
        </w:r>
      </w:hyperlink>
      <w:r w:rsidR="00F54D58" w:rsidRPr="006D7E91">
        <w:rPr>
          <w:rFonts w:eastAsia="Calibri" w:cs="Arial"/>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00F54D58" w:rsidRPr="006D7E91">
        <w:rPr>
          <w:rFonts w:eastAsia="Calibri" w:cs="Arial"/>
          <w:szCs w:val="24"/>
        </w:rPr>
        <w:t xml:space="preserve"> </w:t>
      </w:r>
      <w:proofErr w:type="gramStart"/>
      <w:r w:rsidR="00F54D58" w:rsidRPr="006D7E91">
        <w:rPr>
          <w:rFonts w:eastAsia="Calibri" w:cs="Arial"/>
          <w:szCs w:val="24"/>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00F54D58" w:rsidRPr="006D7E91">
          <w:rPr>
            <w:rFonts w:eastAsia="Calibri" w:cs="Arial"/>
            <w:szCs w:val="24"/>
          </w:rPr>
          <w:t>законодательством</w:t>
        </w:r>
      </w:hyperlink>
      <w:r w:rsidR="00F54D58" w:rsidRPr="006D7E91">
        <w:rPr>
          <w:rFonts w:eastAsia="Calibri" w:cs="Arial"/>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00F54D58" w:rsidRPr="006D7E91">
        <w:rPr>
          <w:rFonts w:eastAsia="Calibri" w:cs="Arial"/>
          <w:szCs w:val="24"/>
        </w:rPr>
        <w:t xml:space="preserve"> </w:t>
      </w:r>
      <w:proofErr w:type="gramStart"/>
      <w:r w:rsidR="00F54D58" w:rsidRPr="006D7E91">
        <w:rPr>
          <w:rFonts w:eastAsia="Calibri" w:cs="Arial"/>
          <w:szCs w:val="24"/>
        </w:rPr>
        <w:t xml:space="preserve">капитального строительства, установленными </w:t>
      </w:r>
      <w:hyperlink r:id="rId12" w:history="1">
        <w:r w:rsidR="00F54D58" w:rsidRPr="006D7E91">
          <w:rPr>
            <w:rFonts w:eastAsia="Calibri" w:cs="Arial"/>
            <w:szCs w:val="24"/>
          </w:rPr>
          <w:t>правилами</w:t>
        </w:r>
      </w:hyperlink>
      <w:r w:rsidR="00F54D58" w:rsidRPr="006D7E91">
        <w:rPr>
          <w:rFonts w:eastAsia="Calibri" w:cs="Arial"/>
          <w:szCs w:val="24"/>
        </w:rPr>
        <w:t xml:space="preserve"> землепользования и застройки, </w:t>
      </w:r>
      <w:hyperlink r:id="rId13" w:history="1">
        <w:r w:rsidR="00F54D58" w:rsidRPr="006D7E91">
          <w:rPr>
            <w:rFonts w:eastAsia="Calibri" w:cs="Arial"/>
            <w:szCs w:val="24"/>
          </w:rPr>
          <w:t>документацией</w:t>
        </w:r>
      </w:hyperlink>
      <w:r w:rsidR="00F54D58" w:rsidRPr="006D7E91">
        <w:rPr>
          <w:rFonts w:eastAsia="Calibri" w:cs="Arial"/>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F54D58" w:rsidRPr="006D7E91">
          <w:rPr>
            <w:rFonts w:eastAsia="Calibri" w:cs="Arial"/>
            <w:szCs w:val="24"/>
          </w:rPr>
          <w:t>кодексом</w:t>
        </w:r>
      </w:hyperlink>
      <w:r w:rsidR="00F54D58">
        <w:rPr>
          <w:rFonts w:eastAsia="Calibri" w:cs="Arial"/>
          <w:szCs w:val="24"/>
        </w:rPr>
        <w:t xml:space="preserve"> Российской Федерации </w:t>
      </w:r>
      <w:r w:rsidR="00F54D58" w:rsidRPr="00CB7D15">
        <w:rPr>
          <w:rFonts w:eastAsia="Times New Roman" w:cs="Arial"/>
          <w:szCs w:val="24"/>
        </w:rPr>
        <w:t>(в редакции</w:t>
      </w:r>
      <w:proofErr w:type="gramEnd"/>
      <w:r w:rsidR="00F54D58" w:rsidRPr="00CB7D15">
        <w:rPr>
          <w:rFonts w:eastAsia="Times New Roman" w:cs="Arial"/>
          <w:szCs w:val="24"/>
        </w:rPr>
        <w:t xml:space="preserve"> от </w:t>
      </w:r>
      <w:r w:rsidR="00F54D58">
        <w:rPr>
          <w:rFonts w:eastAsia="Times New Roman" w:cs="Arial"/>
          <w:szCs w:val="24"/>
        </w:rPr>
        <w:t>14</w:t>
      </w:r>
      <w:r w:rsidR="00F54D58" w:rsidRPr="00E52473">
        <w:rPr>
          <w:rFonts w:eastAsia="Times New Roman" w:cs="Arial"/>
          <w:szCs w:val="24"/>
        </w:rPr>
        <w:t>.</w:t>
      </w:r>
      <w:r w:rsidR="00F54D58">
        <w:rPr>
          <w:rFonts w:eastAsia="Times New Roman" w:cs="Arial"/>
          <w:szCs w:val="24"/>
        </w:rPr>
        <w:t>12</w:t>
      </w:r>
      <w:r w:rsidR="00F54D58" w:rsidRPr="00E52473">
        <w:rPr>
          <w:rFonts w:eastAsia="Times New Roman" w:cs="Arial"/>
          <w:szCs w:val="24"/>
        </w:rPr>
        <w:t>.</w:t>
      </w:r>
      <w:r w:rsidR="00F54D58">
        <w:rPr>
          <w:rFonts w:eastAsia="Times New Roman" w:cs="Arial"/>
          <w:szCs w:val="24"/>
        </w:rPr>
        <w:t>2020 г.</w:t>
      </w:r>
      <w:r w:rsidR="00F54D58" w:rsidRPr="00CB7D15">
        <w:rPr>
          <w:rFonts w:eastAsia="Times New Roman" w:cs="Arial"/>
          <w:szCs w:val="24"/>
        </w:rPr>
        <w:t xml:space="preserve"> №</w:t>
      </w:r>
      <w:r w:rsidR="00F54D58">
        <w:rPr>
          <w:rFonts w:eastAsia="Times New Roman" w:cs="Arial"/>
          <w:szCs w:val="24"/>
        </w:rPr>
        <w:t>25</w:t>
      </w:r>
      <w:r w:rsidR="00F54D58" w:rsidRPr="00CB7D15">
        <w:rPr>
          <w:rFonts w:eastAsia="Times New Roman" w:cs="Arial"/>
          <w:szCs w:val="24"/>
        </w:rPr>
        <w:t>)</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21) организация ритуальных услуг и содержание мест захоронения;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23) организация и осуществление мероприятий по работе с детьми и молодежью в поселении;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25) </w:t>
      </w:r>
      <w:r w:rsidR="00DB0465" w:rsidRPr="00CB7D15">
        <w:rPr>
          <w:rFonts w:eastAsia="Times New Roman" w:cs="Arial"/>
          <w:szCs w:val="24"/>
        </w:rPr>
        <w:t>У</w:t>
      </w:r>
      <w:r w:rsidRPr="00CB7D15">
        <w:rPr>
          <w:rFonts w:eastAsia="Times New Roman" w:cs="Arial"/>
          <w:szCs w:val="24"/>
        </w:rPr>
        <w:t xml:space="preserve">тратил силу </w:t>
      </w:r>
      <w:r w:rsidR="005D002E" w:rsidRPr="005D002E">
        <w:rPr>
          <w:rFonts w:eastAsia="Times New Roman" w:cs="Arial"/>
          <w:szCs w:val="24"/>
        </w:rPr>
        <w:t>(</w:t>
      </w:r>
      <w:r w:rsidR="005D002E">
        <w:rPr>
          <w:rFonts w:eastAsia="Times New Roman" w:cs="Arial"/>
          <w:szCs w:val="24"/>
        </w:rPr>
        <w:t>в редакции</w:t>
      </w:r>
      <w:r w:rsidRPr="00CB7D15">
        <w:rPr>
          <w:rFonts w:eastAsia="Times New Roman" w:cs="Arial"/>
          <w:szCs w:val="24"/>
        </w:rPr>
        <w:t xml:space="preserve"> от </w:t>
      </w:r>
      <w:r w:rsidRPr="00CB7D15">
        <w:rPr>
          <w:rFonts w:eastAsia="Times New Roman" w:cs="Arial"/>
          <w:szCs w:val="24"/>
          <w:lang w:eastAsia="ru-RU"/>
        </w:rPr>
        <w:t>28.03.2017 года №72</w:t>
      </w:r>
      <w:r w:rsidR="005D002E">
        <w:rPr>
          <w:rFonts w:eastAsia="Times New Roman" w:cs="Arial"/>
          <w:szCs w:val="24"/>
          <w:lang w:eastAsia="ru-RU"/>
        </w:rPr>
        <w:t>)</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27) осуществление мероприятий по обеспечению безопасности людей на водных объектах, охране их жизни и здоровья;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29) осуществление мер по противодействию коррупции в границах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bCs/>
          <w:szCs w:val="24"/>
          <w:lang w:eastAsia="ru-RU"/>
        </w:rPr>
        <w:t>Статья 10</w:t>
      </w:r>
      <w:r w:rsidRPr="00CB7D15">
        <w:rPr>
          <w:rFonts w:eastAsia="Times New Roman" w:cs="Arial"/>
          <w:bCs/>
          <w:iCs/>
          <w:szCs w:val="24"/>
          <w:lang w:eastAsia="ru-RU"/>
        </w:rPr>
        <w:t>.</w:t>
      </w:r>
      <w:r w:rsidRPr="00CB7D15">
        <w:rPr>
          <w:rFonts w:eastAsia="Times New Roman" w:cs="Arial"/>
          <w:bCs/>
          <w:szCs w:val="24"/>
          <w:lang w:eastAsia="ru-RU"/>
        </w:rPr>
        <w:t xml:space="preserve"> Права органов местного самоуправления Землянского сельского поселения на решение вопросов, не отнесённых к вопросам местного значения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Органы местного самоуправления Землянского сельского поселения имеют право на: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 создание музеев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2) совершение нотариальных действий, предусмотренных законод</w:t>
      </w:r>
      <w:r w:rsidR="00CB7D15">
        <w:rPr>
          <w:rFonts w:eastAsia="Times New Roman" w:cs="Arial"/>
          <w:szCs w:val="24"/>
          <w:lang w:eastAsia="ru-RU"/>
        </w:rPr>
        <w:t>ательством, в случае отсутствия</w:t>
      </w:r>
      <w:r w:rsidRPr="00CB7D15">
        <w:rPr>
          <w:rFonts w:eastAsia="Times New Roman" w:cs="Arial"/>
          <w:szCs w:val="24"/>
          <w:lang w:eastAsia="ru-RU"/>
        </w:rPr>
        <w:t xml:space="preserve"> в Землянском сельском поселении нотариуса;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3) участие в осуществлении деятельности по опеке и попечительству;</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7) создание муниципальной пожарной охраны;</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8) создание условий для развития туризма.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CB7D15">
          <w:rPr>
            <w:rFonts w:eastAsia="Times New Roman" w:cs="Arial"/>
            <w:szCs w:val="24"/>
            <w:lang w:eastAsia="ru-RU"/>
          </w:rPr>
          <w:t>законом</w:t>
        </w:r>
      </w:hyperlink>
      <w:r w:rsidRPr="00CB7D15">
        <w:rPr>
          <w:rFonts w:eastAsia="Times New Roman" w:cs="Arial"/>
          <w:szCs w:val="24"/>
          <w:lang w:eastAsia="ru-RU"/>
        </w:rPr>
        <w:t xml:space="preserve"> от 24 ноября 1995 года № 181-ФЗ «О социальной защите инвалидов 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11) признать утратившим силу;</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CB7D15">
          <w:rPr>
            <w:rFonts w:eastAsia="Times New Roman" w:cs="Arial"/>
            <w:szCs w:val="24"/>
          </w:rPr>
          <w:t>законодательством</w:t>
        </w:r>
      </w:hyperlink>
      <w:r w:rsidRPr="00CB7D15">
        <w:rPr>
          <w:rFonts w:eastAsia="Times New Roman" w:cs="Arial"/>
          <w:szCs w:val="24"/>
        </w:rPr>
        <w:t>.</w:t>
      </w:r>
    </w:p>
    <w:p w:rsidR="004D1114"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13)</w:t>
      </w:r>
      <w:r w:rsidR="004D1114" w:rsidRPr="004D1114">
        <w:rPr>
          <w:rFonts w:eastAsia="Times New Roman" w:cs="Arial"/>
          <w:szCs w:val="24"/>
          <w:lang w:eastAsia="ru-RU"/>
        </w:rPr>
        <w:t xml:space="preserve"> </w:t>
      </w:r>
      <w:r w:rsidR="004D1114" w:rsidRPr="004D1114">
        <w:rPr>
          <w:rFonts w:eastAsia="Times New Roman" w:cs="Arial"/>
          <w:szCs w:val="24"/>
        </w:rPr>
        <w:t>осуществление деятельности по обращению с животными без владельцев, обитающими на территории З</w:t>
      </w:r>
      <w:r w:rsidR="004D1114">
        <w:rPr>
          <w:rFonts w:eastAsia="Times New Roman" w:cs="Arial"/>
          <w:szCs w:val="24"/>
        </w:rPr>
        <w:t>емлянского сельского поселения (в редакции от 08.11.2019г. №172);</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00DB0465" w:rsidRPr="00CB7D15">
        <w:rPr>
          <w:rFonts w:eastAsia="Times New Roman" w:cs="Arial"/>
          <w:szCs w:val="24"/>
        </w:rPr>
        <w:t>в редакции</w:t>
      </w:r>
      <w:r w:rsidRPr="00CB7D15">
        <w:rPr>
          <w:rFonts w:eastAsia="Times New Roman" w:cs="Arial"/>
          <w:szCs w:val="24"/>
        </w:rPr>
        <w:t xml:space="preserve"> от </w:t>
      </w:r>
      <w:r w:rsidRPr="00CB7D15">
        <w:rPr>
          <w:rFonts w:eastAsia="Times New Roman" w:cs="Arial"/>
          <w:szCs w:val="24"/>
          <w:lang w:eastAsia="ru-RU"/>
        </w:rPr>
        <w:t>28.03.2017 года №72</w:t>
      </w:r>
      <w:r w:rsidRPr="00CB7D15">
        <w:rPr>
          <w:rFonts w:eastAsia="Times New Roman" w:cs="Arial"/>
          <w:szCs w:val="24"/>
        </w:rPr>
        <w:t>);</w:t>
      </w:r>
    </w:p>
    <w:p w:rsidR="00751D32" w:rsidRDefault="00751D32" w:rsidP="00C9241A">
      <w:pPr>
        <w:autoSpaceDE w:val="0"/>
        <w:autoSpaceDN w:val="0"/>
        <w:adjustRightInd w:val="0"/>
        <w:spacing w:after="0" w:line="240" w:lineRule="auto"/>
        <w:ind w:firstLine="709"/>
        <w:jc w:val="both"/>
        <w:rPr>
          <w:rFonts w:eastAsia="Times New Roman" w:cs="Arial"/>
          <w:szCs w:val="24"/>
        </w:rPr>
      </w:pPr>
      <w:proofErr w:type="gramStart"/>
      <w:r w:rsidRPr="00CB7D15">
        <w:rPr>
          <w:rFonts w:eastAsia="Times New Roman" w:cs="Arial"/>
          <w:szCs w:val="24"/>
        </w:rPr>
        <w:t>15)</w:t>
      </w:r>
      <w:r w:rsidR="00FC3CA3" w:rsidRPr="00CB7D15">
        <w:rPr>
          <w:rFonts w:eastAsia="Times New Roman" w:cs="Arial"/>
          <w:szCs w:val="24"/>
        </w:rPr>
        <w:t xml:space="preserve"> </w:t>
      </w:r>
      <w:r w:rsidRPr="00CB7D15">
        <w:rPr>
          <w:rFonts w:eastAsia="Times New Roman" w:cs="Arial"/>
          <w:szCs w:val="24"/>
        </w:rPr>
        <w:t>оказание содействия развитию физической культуры и спорта инвалидов, лиц с ограниченными возможностями здоровья, адаптивного спорта</w:t>
      </w:r>
      <w:r w:rsidR="00FC3CA3" w:rsidRPr="00CB7D15">
        <w:rPr>
          <w:rFonts w:eastAsia="Times New Roman" w:cs="Arial"/>
          <w:szCs w:val="24"/>
        </w:rPr>
        <w:t xml:space="preserve"> </w:t>
      </w:r>
      <w:r w:rsidR="00DB0465" w:rsidRPr="00CB7D15">
        <w:rPr>
          <w:rFonts w:eastAsia="Times New Roman" w:cs="Arial"/>
          <w:szCs w:val="24"/>
        </w:rPr>
        <w:t>(в редакции от 16.06.2018 года №117)</w:t>
      </w:r>
      <w:r w:rsidR="00F54D58">
        <w:rPr>
          <w:rFonts w:eastAsia="Times New Roman" w:cs="Arial"/>
          <w:szCs w:val="24"/>
        </w:rPr>
        <w:t>;</w:t>
      </w:r>
      <w:proofErr w:type="gramEnd"/>
    </w:p>
    <w:p w:rsidR="00F54D58" w:rsidRDefault="00F54D58" w:rsidP="00C9241A">
      <w:pPr>
        <w:autoSpaceDE w:val="0"/>
        <w:autoSpaceDN w:val="0"/>
        <w:adjustRightInd w:val="0"/>
        <w:spacing w:after="0" w:line="240" w:lineRule="auto"/>
        <w:ind w:firstLine="709"/>
        <w:jc w:val="both"/>
        <w:rPr>
          <w:rFonts w:eastAsia="Times New Roman" w:cs="Arial"/>
          <w:szCs w:val="24"/>
          <w:lang w:eastAsia="ru-RU"/>
        </w:rPr>
      </w:pPr>
      <w:r>
        <w:rPr>
          <w:rFonts w:eastAsia="Times New Roman" w:cs="Arial"/>
          <w:szCs w:val="24"/>
          <w:lang w:eastAsia="ru-RU"/>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r>
        <w:rPr>
          <w:rFonts w:eastAsia="Times New Roman" w:cs="Arial"/>
          <w:szCs w:val="24"/>
        </w:rPr>
        <w:t>(в редакции от 14.12.2020 г. №25)</w:t>
      </w:r>
      <w:r>
        <w:rPr>
          <w:rFonts w:eastAsia="Times New Roman" w:cs="Arial"/>
          <w:szCs w:val="24"/>
          <w:lang w:eastAsia="ru-RU"/>
        </w:rPr>
        <w:t>;</w:t>
      </w:r>
    </w:p>
    <w:p w:rsidR="00F54D58" w:rsidRPr="00CB7D15" w:rsidRDefault="00F54D58" w:rsidP="00C9241A">
      <w:pPr>
        <w:autoSpaceDE w:val="0"/>
        <w:autoSpaceDN w:val="0"/>
        <w:adjustRightInd w:val="0"/>
        <w:spacing w:after="0" w:line="240" w:lineRule="auto"/>
        <w:ind w:firstLine="709"/>
        <w:jc w:val="both"/>
        <w:rPr>
          <w:rFonts w:eastAsia="Times New Roman" w:cs="Arial"/>
          <w:szCs w:val="24"/>
        </w:rPr>
      </w:pPr>
      <w:r>
        <w:rPr>
          <w:rFonts w:eastAsia="Times New Roman" w:cs="Arial"/>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Pr>
          <w:rFonts w:eastAsia="Times New Roman" w:cs="Arial"/>
          <w:szCs w:val="24"/>
        </w:rPr>
        <w:t>(в редакции от 14.12.2020 г. №25).</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 xml:space="preserve">2. Органы местного самоуправления Землянского сельского поселения вправе решать вопросы, указанные в части 1 настоящей статьи, участвовать в осуществлении </w:t>
      </w:r>
      <w:r w:rsidRPr="00CB7D15">
        <w:rPr>
          <w:rFonts w:eastAsia="Times New Roman" w:cs="Arial"/>
          <w:szCs w:val="24"/>
          <w:lang w:eastAsia="ru-RU"/>
        </w:rPr>
        <w:lastRenderedPageBreak/>
        <w:t>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w:t>
      </w:r>
      <w:r w:rsidR="00CB7D15">
        <w:rPr>
          <w:rFonts w:eastAsia="Times New Roman" w:cs="Arial"/>
          <w:szCs w:val="24"/>
          <w:lang w:eastAsia="ru-RU"/>
        </w:rPr>
        <w:t>управления</w:t>
      </w:r>
      <w:r w:rsidRPr="00CB7D15">
        <w:rPr>
          <w:rFonts w:eastAsia="Times New Roman" w:cs="Arial"/>
          <w:szCs w:val="24"/>
          <w:lang w:eastAsia="ru-RU"/>
        </w:rPr>
        <w:t xml:space="preserve">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bCs/>
          <w:szCs w:val="24"/>
          <w:lang w:eastAsia="ru-RU"/>
        </w:rPr>
        <w:t>Статья 11</w:t>
      </w:r>
      <w:r w:rsidRPr="00CB7D15">
        <w:rPr>
          <w:rFonts w:eastAsia="Times New Roman" w:cs="Arial"/>
          <w:bCs/>
          <w:iCs/>
          <w:szCs w:val="24"/>
          <w:lang w:eastAsia="ru-RU"/>
        </w:rPr>
        <w:t>.</w:t>
      </w:r>
      <w:r w:rsidRPr="00CB7D15">
        <w:rPr>
          <w:rFonts w:eastAsia="Times New Roman" w:cs="Arial"/>
          <w:bCs/>
          <w:szCs w:val="24"/>
          <w:lang w:eastAsia="ru-RU"/>
        </w:rPr>
        <w:t xml:space="preserve"> Полномочия органов местного самоуправления по решению вопросов местного значения.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 В целях решения вопросов местного значения органы местного самоуправления Землянского сельского поселения обладают следующими полномочиями: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 принятие Устава Землянского сельского поселения и внесение в него изменений и дополнений, издание муниципальных правовых актов;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2) установление официальных символов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1114"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5) </w:t>
      </w:r>
      <w:r w:rsidR="004D1114">
        <w:rPr>
          <w:rFonts w:eastAsia="Times New Roman" w:cs="Arial"/>
          <w:szCs w:val="24"/>
          <w:lang w:eastAsia="ru-RU"/>
        </w:rPr>
        <w:t xml:space="preserve">исключить </w:t>
      </w:r>
      <w:r w:rsidR="004D1114" w:rsidRPr="004D1114">
        <w:rPr>
          <w:rFonts w:eastAsia="Times New Roman" w:cs="Arial"/>
          <w:szCs w:val="24"/>
          <w:lang w:eastAsia="ru-RU"/>
        </w:rPr>
        <w:t>(в редакции от 08.11.2019г. №172)</w:t>
      </w:r>
      <w:r w:rsidR="004D1114">
        <w:rPr>
          <w:rFonts w:eastAsia="Times New Roman" w:cs="Arial"/>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6) полномочиями по организации теплоснабжения, предусмотренными Федеральным законом «О теплоснабжении»;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7) полномочиями в сфере водоснабжения и водоотведения, предусмотренными Федеральным </w:t>
      </w:r>
      <w:hyperlink r:id="rId17" w:history="1">
        <w:r w:rsidRPr="00CB7D15">
          <w:rPr>
            <w:rFonts w:eastAsia="Times New Roman" w:cs="Arial"/>
            <w:szCs w:val="24"/>
            <w:lang w:eastAsia="ru-RU"/>
          </w:rPr>
          <w:t>законом</w:t>
        </w:r>
      </w:hyperlink>
      <w:r w:rsidRPr="00CB7D15">
        <w:rPr>
          <w:rFonts w:eastAsia="Times New Roman" w:cs="Arial"/>
          <w:szCs w:val="24"/>
          <w:lang w:eastAsia="ru-RU"/>
        </w:rPr>
        <w:t xml:space="preserve"> «О водоснабжении и водоотведении»;</w:t>
      </w:r>
    </w:p>
    <w:p w:rsidR="004B0522"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4B0522" w:rsidRPr="00CB7D15">
        <w:rPr>
          <w:rFonts w:eastAsia="Times New Roman" w:cs="Arial"/>
          <w:szCs w:val="24"/>
        </w:rPr>
        <w:t xml:space="preserve"> </w:t>
      </w:r>
      <w:r w:rsidR="004B0522" w:rsidRPr="00CB7D15">
        <w:rPr>
          <w:rFonts w:eastAsia="Times New Roman" w:cs="Arial"/>
          <w:szCs w:val="24"/>
          <w:lang w:eastAsia="ru-RU"/>
        </w:rPr>
        <w:t>(в редакции от 16.06.2018 года №117)</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Землянского сельского поселения, преобразования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9) организация сбора статистических показателей, характеризующих состояние экономики и социальной сферы Землянского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4B0522" w:rsidRPr="00CB7D15">
        <w:rPr>
          <w:rFonts w:eastAsia="Times New Roman" w:cs="Arial"/>
          <w:szCs w:val="24"/>
        </w:rPr>
        <w:t xml:space="preserve"> </w:t>
      </w:r>
      <w:r w:rsidR="004B0522" w:rsidRPr="00CB7D15">
        <w:rPr>
          <w:rFonts w:eastAsia="Times New Roman" w:cs="Arial"/>
          <w:szCs w:val="24"/>
          <w:lang w:eastAsia="ru-RU"/>
        </w:rPr>
        <w:t>(в редакции от 16.06.2018 года №117)</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 xml:space="preserve">10) разработка и утверждение </w:t>
      </w:r>
      <w:hyperlink r:id="rId18" w:history="1">
        <w:r w:rsidRPr="00CB7D15">
          <w:rPr>
            <w:rFonts w:eastAsia="Times New Roman" w:cs="Arial"/>
            <w:szCs w:val="24"/>
            <w:lang w:eastAsia="ru-RU"/>
          </w:rPr>
          <w:t>программ</w:t>
        </w:r>
      </w:hyperlink>
      <w:r w:rsidRPr="00CB7D15">
        <w:rPr>
          <w:rFonts w:eastAsia="Times New Roman" w:cs="Arial"/>
          <w:szCs w:val="24"/>
          <w:lang w:eastAsia="ru-RU"/>
        </w:rPr>
        <w:t xml:space="preserve"> комплексного развития систем коммунальной, транспортной и социальной инфраструктуры Землянского сельского поселения, требования к которым устанавливаются Правительством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Землянского сельского поселения официальной информации о социально-экономическом и культурном развитии Землянского сельского поселения, о развитии его общественной инфраструктуры и иной официальной информации;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lastRenderedPageBreak/>
        <w:t>12) осуществление международных и внешнеэкономических связей в соответствии с федеральными законами;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Землянского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w:t>
      </w:r>
      <w:r w:rsidR="0043466A">
        <w:rPr>
          <w:rFonts w:eastAsia="Times New Roman" w:cs="Arial"/>
          <w:szCs w:val="24"/>
          <w:lang w:eastAsia="ru-RU"/>
        </w:rPr>
        <w:t xml:space="preserve">об образовании и законодательством </w:t>
      </w:r>
      <w:r w:rsidRPr="00CB7D15">
        <w:rPr>
          <w:rFonts w:eastAsia="Times New Roman" w:cs="Arial"/>
          <w:szCs w:val="24"/>
          <w:lang w:eastAsia="ru-RU"/>
        </w:rPr>
        <w:t xml:space="preserve">Российской Федерации о муниципальной службе </w:t>
      </w:r>
      <w:r w:rsidRPr="00CB7D15">
        <w:rPr>
          <w:rFonts w:eastAsia="Times New Roman" w:cs="Arial"/>
          <w:szCs w:val="24"/>
        </w:rPr>
        <w:t xml:space="preserve">(в редакции от </w:t>
      </w:r>
      <w:r w:rsidRPr="00CB7D15">
        <w:rPr>
          <w:rFonts w:eastAsia="Times New Roman" w:cs="Arial"/>
          <w:szCs w:val="24"/>
          <w:lang w:eastAsia="ru-RU"/>
        </w:rPr>
        <w:t>28.03.2017 года №72</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Землянского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2. Органы местного самоуправления Землянского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Землянского сельского поселения работ (в том числе дежурств) в целях решения вопросов местного значения Землянского сельского поселения, предусмотренных пунктами 7-9, 15, 18 статьи 9 настоящего Устава.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Порядок привлечения граждан к выполнению на добровольной основе социально значимых для Землянского сельского поселения работ устанавливается Советом народных депутатов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Организация и материально-техническое обеспечение проведения социально значимых работ осуществляется администрацией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К социально значимым работам могут быть отнесены только работы, не требующие специальной профессиональной подготовки.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К выполнению социально значимых работ могут привлекаться совершеннолетние трудоспособные жители Землянского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bCs/>
          <w:szCs w:val="24"/>
          <w:lang w:eastAsia="ru-RU"/>
        </w:rPr>
        <w:t>Статья 12. Осуществление органами местного самоуправления отдельных государственных полномочий.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1. Органы местного самоуправления Землянского сельского поселения несут ответственность за осуществление отдельных государственных полномочий в пределах выделенных Землянскому сельскому поселению на эти цели материальных ресурсов и финансовых средств.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Органы местного самоуправления вправе осуществлять расходы за счёт средств бюджета Землянского сельского поселения (за исключением финансовых средств, передаваемых бюджету Землянского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Землянского сельского поселения принято решение о реализации права на участие в осуществлении указанных полномочий.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lastRenderedPageBreak/>
        <w:t>Органы местного самоуправления вправе устанавливать за счёт средств бюджета Землянского сельского поселения (за исключением финансовых средств, передаваемых бюджету Землянского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Финансирование полномочий, предусмотренное настоящей частью, не является обязанностью Землянского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ГЛАВА 3. Формы непосредственного осуществления населением</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сельского поселения местного самоуправления и участия населения в осуществлении местного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13. Местный референдум.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Местный референдум проводится на всей территории Землянского сельского поселения в целях решения непосредственно населением вопросов местного значения.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местном референдуме имеют право участвовать граждане Российской Федерации, место жительства которых расположено в границах Землянского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Решение о назначении местного референдума принимается Советом народных депутатов Землянского сельского поселения в течение 30 дней со дня поступления к нему документов, на основании которых назначается местный референдум.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В случае если местный референдум не назначен Советом народных депутатов Землянского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Инициативу проведения местного референдума могут выдвинуть:</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граждане Российской Федерации, имеющие право на участие в местном референдуме;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Совет народных депутатов Землянского сельского поселения и глава Землянского сельского поселения, исполняющий полномочия главы администрации Землянского сельского поселения, совместно.</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sidRPr="00CB7D15">
        <w:rPr>
          <w:rFonts w:eastAsia="Times New Roman" w:cs="Arial"/>
          <w:szCs w:val="24"/>
        </w:rPr>
        <w:t xml:space="preserve"> от 27.06.2007 № 85-ОЗ «О порядке осуществления гражданской инициативы в Воронежской области»</w:t>
      </w:r>
      <w:r w:rsidRPr="00CB7D15">
        <w:rPr>
          <w:rFonts w:eastAsia="Times New Roman" w:cs="Arial"/>
          <w:szCs w:val="24"/>
          <w:lang w:eastAsia="ru-RU"/>
        </w:rPr>
        <w:t xml:space="preserve"> и не может превышать пяти процентов от числа участников референдума, зарегистрированных на территории Землянского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5. Принятое на местном референдуме решение подлежит обязательному исполнению на территории Землянского сельского поселения и не нуждается в </w:t>
      </w:r>
      <w:r w:rsidRPr="00CB7D15">
        <w:rPr>
          <w:rFonts w:eastAsia="Times New Roman" w:cs="Arial"/>
          <w:szCs w:val="24"/>
          <w:lang w:eastAsia="ru-RU"/>
        </w:rPr>
        <w:lastRenderedPageBreak/>
        <w:t xml:space="preserve">утверждении какими-либо органами государственной власти, их должностными лицами или органами местного самоуправления.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Контроль за волеизъявлением граждан не допускается.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Итоги голосования и принятое на местном референдуме решение подлежат официальному обнародованию.</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14. Муниципальные выборы.</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Муниципальные выборы проводятся в целях избрания депутатов Совета народных депутатов Землянского сельского поселения, на основе всеобщего, равного и прямого избирательного права при тайном голосовании.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Выборы депутатов Совета народных депутатов Землянского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Землянского сельского поселения в соответствии с федеральным и областным законодательством.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Итоги муниципальных выборов подлежат официальному обнародованию.</w:t>
      </w:r>
    </w:p>
    <w:p w:rsidR="00E17CE5" w:rsidRPr="00CB7D15"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15. Голосование по отзыву депутата, члена выборного органа местного самоуправления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Голосование по отзыву депутата, члена выборного органа местного самоуправления Землянского сельского поселения проводится по инициативе населения в порядке, уста</w:t>
      </w:r>
      <w:r w:rsidR="00CB7D15">
        <w:rPr>
          <w:rFonts w:eastAsia="Times New Roman" w:cs="Arial"/>
          <w:szCs w:val="24"/>
          <w:lang w:eastAsia="ru-RU"/>
        </w:rPr>
        <w:t>новленном федеральным законом и</w:t>
      </w:r>
      <w:r w:rsidRPr="00CB7D15">
        <w:rPr>
          <w:rFonts w:eastAsia="Times New Roman" w:cs="Arial"/>
          <w:szCs w:val="24"/>
          <w:lang w:eastAsia="ru-RU"/>
        </w:rPr>
        <w:t xml:space="preserve"> законом Воронежской области от </w:t>
      </w:r>
      <w:r w:rsidRPr="00CB7D15">
        <w:rPr>
          <w:rFonts w:eastAsia="Times New Roman" w:cs="Arial"/>
          <w:szCs w:val="24"/>
          <w:lang w:eastAsia="ru-RU"/>
        </w:rPr>
        <w:lastRenderedPageBreak/>
        <w:t>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Основания для отзыва депутата, члена выборного органа местного самоуправления Землянского сельского поселения и процедура отзыва указанных лиц устанавливаются настоящим Уставом.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Решение избирательной комиссии может быть обжаловано в суд в установленном законом порядке.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 xml:space="preserve">Статья 16. Голосование по вопросам изменения границ поселения, преобразования </w:t>
      </w:r>
      <w:r w:rsidRPr="00CB7D15">
        <w:rPr>
          <w:rFonts w:eastAsia="Times New Roman" w:cs="Arial"/>
          <w:bCs/>
          <w:szCs w:val="24"/>
          <w:lang w:eastAsia="ru-RU"/>
        </w:rPr>
        <w:lastRenderedPageBreak/>
        <w:t>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Голосование по вопросам изменения границ Землянского сельского поселения, преобразования Землянского сельского поселения проводится на всей территории Землянского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4D1114" w:rsidRPr="004D1114"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t>16.1 «Сход граждан» следующего содержания:</w:t>
      </w:r>
    </w:p>
    <w:p w:rsidR="004D1114" w:rsidRPr="004D1114"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t>«1. В населенных пунктах, входящих в состав Землянского сельского поселения, 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сход граждан может проводиться по вопросу введения и использования средств самообложения граждан на территории данного населенного пункта.</w:t>
      </w:r>
    </w:p>
    <w:p w:rsidR="004D1114" w:rsidRPr="004D1114"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t>1.1. В сельских населенных пунктах сход граждан может проводиться:</w:t>
      </w:r>
    </w:p>
    <w:p w:rsidR="004D1114" w:rsidRPr="004D1114"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1114" w:rsidRPr="004D1114"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7CE5" w:rsidRPr="00CB7D15" w:rsidRDefault="004D1114" w:rsidP="00C9241A">
      <w:pPr>
        <w:widowControl w:val="0"/>
        <w:snapToGrid w:val="0"/>
        <w:spacing w:after="0" w:line="240" w:lineRule="auto"/>
        <w:ind w:firstLine="709"/>
        <w:jc w:val="both"/>
        <w:rPr>
          <w:rFonts w:eastAsia="Times New Roman" w:cs="Arial"/>
          <w:szCs w:val="24"/>
          <w:lang w:eastAsia="ru-RU"/>
        </w:rPr>
      </w:pPr>
      <w:r w:rsidRPr="004D1114">
        <w:rPr>
          <w:rFonts w:eastAsia="Times New Roman" w:cs="Arial"/>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Землянского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D1114">
        <w:rPr>
          <w:rFonts w:eastAsia="Times New Roman" w:cs="Arial"/>
          <w:szCs w:val="24"/>
          <w:lang w:eastAsia="ru-RU"/>
        </w:rPr>
        <w:t>.»</w:t>
      </w:r>
      <w:r w:rsidRPr="004D1114">
        <w:rPr>
          <w:rFonts w:eastAsia="Times New Roman" w:cs="Arial"/>
          <w:szCs w:val="24"/>
        </w:rPr>
        <w:t xml:space="preserve"> </w:t>
      </w:r>
      <w:r>
        <w:rPr>
          <w:rFonts w:eastAsia="Times New Roman" w:cs="Arial"/>
          <w:szCs w:val="24"/>
        </w:rPr>
        <w:t>(</w:t>
      </w:r>
      <w:proofErr w:type="gramEnd"/>
      <w:r>
        <w:rPr>
          <w:rFonts w:eastAsia="Times New Roman" w:cs="Arial"/>
          <w:szCs w:val="24"/>
        </w:rPr>
        <w:t>в редакции от 08.11.2019г. №172)</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17. Правотворческая инициатива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Минимальная численность инициативной группы граждан устанавливается нормативным правовым актом Совета народных депутатов Землянского сельского поселения и не может превышать 3 процента от числа жителей Землянского сельского поселения, обладающих избирательным правом.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18. Территориальное общественное самоуправление.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Территориальное общественное самоуправление - самоорганизация граждан по месту их жительства на части территории Землянского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Землянского сельского поселения по предложению населения, проживающего на данной территории.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Землянского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установление структуры органов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принятие устава территориального общественного самоуправления, внесение в него изменений и дополнений;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избрание органов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определение основных направлений деятельности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утверждение сметы доходов и расходов территориального общественного самоуправления и отчета о ее исполнении;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рассмотрение и утверждение отчетов о деятельности органов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8. Органы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представляют интересы населения, проживающего на соответствующей территории;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обеспечивают исполнение решений, принятых на собраниях и конференциях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9. В уставе территориального общественного самоуправления устанавливаются: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территория, на которой оно осуществляется;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цели, задачи, формы и основные направления деятельности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порядок принятия решений;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6) порядок прекращения осуществления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Землянского сельского поселения.</w:t>
      </w:r>
    </w:p>
    <w:p w:rsidR="00F54D58" w:rsidRDefault="00F54D58" w:rsidP="00F54D58">
      <w:pPr>
        <w:shd w:val="clear" w:color="auto" w:fill="FFFFFF"/>
        <w:spacing w:before="283" w:after="0" w:line="240" w:lineRule="auto"/>
        <w:ind w:firstLine="709"/>
        <w:jc w:val="both"/>
        <w:rPr>
          <w:rFonts w:eastAsia="Times New Roman" w:cs="Arial"/>
          <w:szCs w:val="24"/>
          <w:lang w:eastAsia="ru-RU"/>
        </w:rPr>
      </w:pPr>
      <w:r>
        <w:rPr>
          <w:rFonts w:eastAsia="Times New Roman" w:cs="Arial"/>
          <w:bCs/>
          <w:szCs w:val="24"/>
          <w:lang w:eastAsia="ru-RU"/>
        </w:rPr>
        <w:t>Статья 19. Публичные слушания, общественные обсуждения</w:t>
      </w:r>
    </w:p>
    <w:p w:rsidR="00F54D58" w:rsidRDefault="00F54D58" w:rsidP="00F54D58">
      <w:pPr>
        <w:numPr>
          <w:ilvl w:val="0"/>
          <w:numId w:val="2"/>
        </w:numPr>
        <w:shd w:val="clear" w:color="auto" w:fill="FFFFFF"/>
        <w:tabs>
          <w:tab w:val="left" w:pos="960"/>
        </w:tabs>
        <w:spacing w:before="264" w:after="0" w:line="240" w:lineRule="auto"/>
        <w:ind w:firstLine="709"/>
        <w:jc w:val="both"/>
        <w:rPr>
          <w:rFonts w:eastAsia="Times New Roman" w:cs="Arial"/>
          <w:spacing w:val="-23"/>
          <w:szCs w:val="24"/>
          <w:lang w:eastAsia="ru-RU"/>
        </w:rPr>
      </w:pPr>
      <w:r>
        <w:rPr>
          <w:rFonts w:eastAsia="Times New Roman" w:cs="Arial"/>
          <w:spacing w:val="-1"/>
          <w:szCs w:val="24"/>
          <w:lang w:eastAsia="ru-RU"/>
        </w:rPr>
        <w:t xml:space="preserve">Для обсуждения проектов муниципальных правовых актов по вопросам местного </w:t>
      </w:r>
      <w:r>
        <w:rPr>
          <w:rFonts w:eastAsia="Times New Roman" w:cs="Arial"/>
          <w:szCs w:val="24"/>
          <w:lang w:eastAsia="ru-RU"/>
        </w:rPr>
        <w:t>значения с участием жителей Землянского сельского поселения Советом народных депутатов Землянского сельского поселения, главой Землянского сельского поселения могут проводиться публичные слушания.</w:t>
      </w:r>
    </w:p>
    <w:p w:rsidR="00F54D58" w:rsidRDefault="00F54D58" w:rsidP="00F54D58">
      <w:pPr>
        <w:numPr>
          <w:ilvl w:val="0"/>
          <w:numId w:val="2"/>
        </w:numPr>
        <w:shd w:val="clear" w:color="auto" w:fill="FFFFFF"/>
        <w:tabs>
          <w:tab w:val="left" w:pos="960"/>
        </w:tabs>
        <w:spacing w:after="0" w:line="240" w:lineRule="auto"/>
        <w:ind w:firstLine="709"/>
        <w:jc w:val="both"/>
        <w:rPr>
          <w:rFonts w:eastAsia="Times New Roman" w:cs="Arial"/>
          <w:spacing w:val="-14"/>
          <w:szCs w:val="24"/>
          <w:lang w:eastAsia="ru-RU"/>
        </w:rPr>
      </w:pPr>
      <w:r>
        <w:rPr>
          <w:rFonts w:eastAsia="Times New Roman" w:cs="Arial"/>
          <w:spacing w:val="-1"/>
          <w:szCs w:val="24"/>
          <w:lang w:eastAsia="ru-RU"/>
        </w:rPr>
        <w:t xml:space="preserve">Публичные слушания проводятся по инициативе населения, Совета народных депутатов Землянского сельского поселения, главы Землянского сельского </w:t>
      </w:r>
      <w:r>
        <w:rPr>
          <w:rFonts w:eastAsia="Times New Roman" w:cs="Arial"/>
          <w:szCs w:val="24"/>
          <w:lang w:eastAsia="ru-RU"/>
        </w:rPr>
        <w:t>поселения.</w:t>
      </w:r>
    </w:p>
    <w:p w:rsidR="00F54D58" w:rsidRDefault="00F54D58" w:rsidP="00F54D58">
      <w:pPr>
        <w:shd w:val="clear" w:color="auto" w:fill="FFFFFF"/>
        <w:spacing w:after="0" w:line="240" w:lineRule="auto"/>
        <w:ind w:firstLine="709"/>
        <w:jc w:val="both"/>
        <w:rPr>
          <w:rFonts w:eastAsia="Times New Roman" w:cs="Arial"/>
          <w:szCs w:val="24"/>
          <w:lang w:eastAsia="ru-RU"/>
        </w:rPr>
      </w:pPr>
      <w:r>
        <w:rPr>
          <w:rFonts w:eastAsia="Times New Roman" w:cs="Arial"/>
          <w:szCs w:val="24"/>
          <w:lang w:eastAsia="ru-RU"/>
        </w:rPr>
        <w:t xml:space="preserve">Публичные слушания, проводимые по инициативе населения или Совета народных депутатов Землянского сельского поселения, назначаются Советом народных </w:t>
      </w:r>
      <w:r>
        <w:rPr>
          <w:rFonts w:eastAsia="Times New Roman" w:cs="Arial"/>
          <w:spacing w:val="-1"/>
          <w:szCs w:val="24"/>
          <w:lang w:eastAsia="ru-RU"/>
        </w:rPr>
        <w:t xml:space="preserve">депутатов Землянского сельского поселения, а по инициативе главы Землянского </w:t>
      </w:r>
      <w:r>
        <w:rPr>
          <w:rFonts w:eastAsia="Times New Roman" w:cs="Arial"/>
          <w:szCs w:val="24"/>
          <w:lang w:eastAsia="ru-RU"/>
        </w:rPr>
        <w:t>сельского поселения – главой Землянского сельского поселения.</w:t>
      </w:r>
    </w:p>
    <w:p w:rsidR="00F54D58" w:rsidRDefault="00F54D58" w:rsidP="00F54D58">
      <w:pPr>
        <w:shd w:val="clear" w:color="auto" w:fill="FFFFFF"/>
        <w:tabs>
          <w:tab w:val="left" w:pos="960"/>
        </w:tabs>
        <w:spacing w:after="0" w:line="240" w:lineRule="auto"/>
        <w:ind w:firstLine="709"/>
        <w:jc w:val="both"/>
        <w:rPr>
          <w:rFonts w:eastAsia="Times New Roman" w:cs="Arial"/>
          <w:szCs w:val="24"/>
          <w:lang w:eastAsia="ru-RU"/>
        </w:rPr>
      </w:pPr>
      <w:r>
        <w:rPr>
          <w:rFonts w:eastAsia="Times New Roman" w:cs="Arial"/>
          <w:spacing w:val="-16"/>
          <w:szCs w:val="24"/>
          <w:lang w:eastAsia="ru-RU"/>
        </w:rPr>
        <w:t>3.</w:t>
      </w:r>
      <w:r>
        <w:rPr>
          <w:rFonts w:eastAsia="Times New Roman" w:cs="Arial"/>
          <w:szCs w:val="24"/>
          <w:lang w:eastAsia="ru-RU"/>
        </w:rPr>
        <w:tab/>
      </w:r>
      <w:r>
        <w:rPr>
          <w:rFonts w:eastAsia="Times New Roman" w:cs="Arial"/>
          <w:spacing w:val="-1"/>
          <w:szCs w:val="24"/>
          <w:lang w:eastAsia="ru-RU"/>
        </w:rPr>
        <w:t>На публичные слушания должны выноситься:</w:t>
      </w:r>
    </w:p>
    <w:p w:rsidR="00F54D58" w:rsidRDefault="00F54D58" w:rsidP="00F54D58">
      <w:pPr>
        <w:shd w:val="clear" w:color="auto" w:fill="FFFFFF"/>
        <w:spacing w:after="0" w:line="240" w:lineRule="auto"/>
        <w:ind w:firstLine="709"/>
        <w:jc w:val="both"/>
        <w:rPr>
          <w:rFonts w:eastAsia="Times New Roman" w:cs="Arial"/>
          <w:szCs w:val="24"/>
          <w:lang w:eastAsia="ru-RU"/>
        </w:rPr>
      </w:pPr>
      <w:proofErr w:type="gramStart"/>
      <w:r>
        <w:rPr>
          <w:rFonts w:eastAsia="Times New Roman" w:cs="Arial"/>
          <w:szCs w:val="24"/>
          <w:lang w:eastAsia="ru-RU"/>
        </w:rPr>
        <w:t xml:space="preserve">1) проект устава Землянского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Землянского сельского поселения Семилукского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w:t>
      </w:r>
      <w:r>
        <w:rPr>
          <w:rFonts w:eastAsia="Times New Roman" w:cs="Arial"/>
          <w:spacing w:val="-1"/>
          <w:szCs w:val="24"/>
          <w:lang w:eastAsia="ru-RU"/>
        </w:rPr>
        <w:t xml:space="preserve">законов, Устава Воронежской области или законов Воронежской области в целях приведения </w:t>
      </w:r>
      <w:r>
        <w:rPr>
          <w:rFonts w:eastAsia="Times New Roman" w:cs="Arial"/>
          <w:szCs w:val="24"/>
          <w:lang w:eastAsia="ru-RU"/>
        </w:rPr>
        <w:t>данного устава в соответствие</w:t>
      </w:r>
      <w:proofErr w:type="gramEnd"/>
      <w:r>
        <w:rPr>
          <w:rFonts w:eastAsia="Times New Roman" w:cs="Arial"/>
          <w:szCs w:val="24"/>
          <w:lang w:eastAsia="ru-RU"/>
        </w:rPr>
        <w:t xml:space="preserve"> с этими нормативными правовыми актами;</w:t>
      </w:r>
    </w:p>
    <w:p w:rsidR="00F54D58" w:rsidRDefault="00F54D58" w:rsidP="00F54D58">
      <w:pPr>
        <w:numPr>
          <w:ilvl w:val="0"/>
          <w:numId w:val="3"/>
        </w:numPr>
        <w:shd w:val="clear" w:color="auto" w:fill="FFFFFF"/>
        <w:tabs>
          <w:tab w:val="left" w:pos="960"/>
        </w:tabs>
        <w:spacing w:after="0" w:line="240" w:lineRule="auto"/>
        <w:ind w:firstLine="709"/>
        <w:jc w:val="both"/>
        <w:rPr>
          <w:rFonts w:eastAsia="Times New Roman" w:cs="Arial"/>
          <w:spacing w:val="-10"/>
          <w:szCs w:val="24"/>
          <w:lang w:eastAsia="ru-RU"/>
        </w:rPr>
      </w:pPr>
      <w:r>
        <w:rPr>
          <w:rFonts w:eastAsia="Times New Roman" w:cs="Arial"/>
          <w:spacing w:val="-1"/>
          <w:szCs w:val="24"/>
          <w:lang w:eastAsia="ru-RU"/>
        </w:rPr>
        <w:t xml:space="preserve">проект местного бюджета Землянского сельского поселения и отчет о его </w:t>
      </w:r>
      <w:r>
        <w:rPr>
          <w:rFonts w:eastAsia="Times New Roman" w:cs="Arial"/>
          <w:szCs w:val="24"/>
          <w:lang w:eastAsia="ru-RU"/>
        </w:rPr>
        <w:t>исполнении;</w:t>
      </w:r>
    </w:p>
    <w:p w:rsidR="00F54D58" w:rsidRDefault="00F54D58" w:rsidP="00F54D58">
      <w:pPr>
        <w:numPr>
          <w:ilvl w:val="0"/>
          <w:numId w:val="3"/>
        </w:numPr>
        <w:shd w:val="clear" w:color="auto" w:fill="FFFFFF"/>
        <w:tabs>
          <w:tab w:val="left" w:pos="960"/>
        </w:tabs>
        <w:spacing w:after="0" w:line="240" w:lineRule="auto"/>
        <w:ind w:firstLine="709"/>
        <w:jc w:val="both"/>
        <w:rPr>
          <w:rFonts w:eastAsia="Times New Roman" w:cs="Arial"/>
          <w:spacing w:val="-9"/>
          <w:szCs w:val="24"/>
          <w:lang w:eastAsia="ru-RU"/>
        </w:rPr>
      </w:pPr>
      <w:r>
        <w:rPr>
          <w:rFonts w:eastAsia="Times New Roman" w:cs="Arial"/>
          <w:spacing w:val="-1"/>
          <w:szCs w:val="24"/>
          <w:lang w:eastAsia="ru-RU"/>
        </w:rPr>
        <w:t xml:space="preserve">проект стратегии </w:t>
      </w:r>
      <w:proofErr w:type="gramStart"/>
      <w:r>
        <w:rPr>
          <w:rFonts w:eastAsia="Times New Roman" w:cs="Arial"/>
          <w:spacing w:val="-1"/>
          <w:szCs w:val="24"/>
          <w:lang w:eastAsia="ru-RU"/>
        </w:rPr>
        <w:t>социально-экономического</w:t>
      </w:r>
      <w:proofErr w:type="gramEnd"/>
      <w:r>
        <w:rPr>
          <w:rFonts w:eastAsia="Times New Roman" w:cs="Arial"/>
          <w:spacing w:val="-1"/>
          <w:szCs w:val="24"/>
          <w:lang w:eastAsia="ru-RU"/>
        </w:rPr>
        <w:t xml:space="preserve"> развития Землянского сельского </w:t>
      </w:r>
      <w:r>
        <w:rPr>
          <w:rFonts w:eastAsia="Times New Roman" w:cs="Arial"/>
          <w:szCs w:val="24"/>
          <w:lang w:eastAsia="ru-RU"/>
        </w:rPr>
        <w:t>поселения;</w:t>
      </w:r>
    </w:p>
    <w:p w:rsidR="00F54D58" w:rsidRDefault="00F54D58" w:rsidP="00F54D58">
      <w:pPr>
        <w:numPr>
          <w:ilvl w:val="0"/>
          <w:numId w:val="3"/>
        </w:numPr>
        <w:shd w:val="clear" w:color="auto" w:fill="FFFFFF"/>
        <w:tabs>
          <w:tab w:val="left" w:pos="960"/>
        </w:tabs>
        <w:spacing w:after="0" w:line="240" w:lineRule="auto"/>
        <w:ind w:firstLine="709"/>
        <w:jc w:val="both"/>
        <w:rPr>
          <w:rFonts w:eastAsia="Times New Roman" w:cs="Arial"/>
          <w:spacing w:val="-7"/>
          <w:szCs w:val="24"/>
          <w:lang w:eastAsia="ru-RU"/>
        </w:rPr>
      </w:pPr>
      <w:r>
        <w:rPr>
          <w:rFonts w:eastAsia="Times New Roman" w:cs="Arial"/>
          <w:szCs w:val="24"/>
          <w:lang w:eastAsia="ru-RU"/>
        </w:rPr>
        <w:t xml:space="preserve">вопросы о преобразовании Землянского сельского поселения, за </w:t>
      </w:r>
      <w:r>
        <w:rPr>
          <w:rFonts w:eastAsia="Times New Roman" w:cs="Arial"/>
          <w:spacing w:val="-1"/>
          <w:szCs w:val="24"/>
          <w:lang w:eastAsia="ru-RU"/>
        </w:rPr>
        <w:t xml:space="preserve">исключением случаев, если в соответствии со статьей 13 Федерального закона от 06.10.2003 </w:t>
      </w:r>
      <w:r>
        <w:rPr>
          <w:rFonts w:eastAsia="Times New Roman" w:cs="Arial"/>
          <w:szCs w:val="24"/>
          <w:lang w:eastAsia="ru-RU"/>
        </w:rPr>
        <w:t>№ 131-ФЗ «Об общих принципах организации местного самоуправления в Российской Федерации», для преобразования Землянского сельского поселения сельского поселения требуется получение согласия населения Землянского сельского поселения, выраженного путем голосования либо на сходах граждан.</w:t>
      </w:r>
    </w:p>
    <w:p w:rsidR="00F54D58" w:rsidRDefault="00F54D58" w:rsidP="00F54D58">
      <w:pPr>
        <w:numPr>
          <w:ilvl w:val="0"/>
          <w:numId w:val="4"/>
        </w:numPr>
        <w:shd w:val="clear" w:color="auto" w:fill="FFFFFF"/>
        <w:tabs>
          <w:tab w:val="left" w:pos="955"/>
        </w:tabs>
        <w:spacing w:after="0" w:line="240" w:lineRule="auto"/>
        <w:ind w:firstLine="709"/>
        <w:jc w:val="both"/>
        <w:rPr>
          <w:rFonts w:eastAsia="Times New Roman" w:cs="Arial"/>
          <w:spacing w:val="-12"/>
          <w:szCs w:val="24"/>
          <w:lang w:eastAsia="ru-RU"/>
        </w:rPr>
      </w:pPr>
      <w:proofErr w:type="gramStart"/>
      <w:r>
        <w:rPr>
          <w:rFonts w:eastAsia="Times New Roman" w:cs="Arial"/>
          <w:szCs w:val="24"/>
          <w:lang w:eastAsia="ru-RU"/>
        </w:rPr>
        <w:t xml:space="preserve">Порядок организации и проведения публичных слушаний определяется нормативными правовыми актами Совета народных депутатов Землянского сельского поселения и должен предусматривать заблаговременное оповещение жителей Землянского </w:t>
      </w:r>
      <w:r>
        <w:rPr>
          <w:rFonts w:eastAsia="Times New Roman" w:cs="Arial"/>
          <w:spacing w:val="-1"/>
          <w:szCs w:val="24"/>
          <w:lang w:eastAsia="ru-RU"/>
        </w:rPr>
        <w:t xml:space="preserve">сельского поселения о времени и месте проведения публичных слушаний, заблаговременное </w:t>
      </w:r>
      <w:r>
        <w:rPr>
          <w:rFonts w:eastAsia="Times New Roman" w:cs="Arial"/>
          <w:szCs w:val="24"/>
          <w:lang w:eastAsia="ru-RU"/>
        </w:rPr>
        <w:t>ознакомление с проектом муниципального правового акта, другие меры, обеспечивающие участие в публичных слушаниях жителей Землянского сельского поселения, обнародование результатов публичных слушаний, включая мотивированное обоснование принятых решений.</w:t>
      </w:r>
      <w:proofErr w:type="gramEnd"/>
    </w:p>
    <w:p w:rsidR="00F54D58" w:rsidRDefault="00F54D58" w:rsidP="00F54D58">
      <w:pPr>
        <w:numPr>
          <w:ilvl w:val="0"/>
          <w:numId w:val="4"/>
        </w:numPr>
        <w:shd w:val="clear" w:color="auto" w:fill="FFFFFF"/>
        <w:tabs>
          <w:tab w:val="left" w:pos="955"/>
        </w:tabs>
        <w:spacing w:after="0" w:line="240" w:lineRule="auto"/>
        <w:ind w:firstLine="851"/>
        <w:contextualSpacing/>
        <w:jc w:val="both"/>
        <w:rPr>
          <w:rFonts w:eastAsia="Times New Roman" w:cs="Arial"/>
          <w:spacing w:val="-16"/>
          <w:szCs w:val="24"/>
          <w:lang w:eastAsia="ru-RU"/>
        </w:rPr>
      </w:pPr>
      <w:proofErr w:type="gramStart"/>
      <w:r>
        <w:rPr>
          <w:rFonts w:eastAsia="Times New Roman" w:cs="Arial"/>
          <w:spacing w:val="-1"/>
          <w:szCs w:val="24"/>
          <w:lang w:eastAsia="ru-RU"/>
        </w:rPr>
        <w:t xml:space="preserve">По проектам генеральных планов, </w:t>
      </w:r>
      <w:r>
        <w:rPr>
          <w:rFonts w:eastAsia="Times New Roman" w:cs="Arial"/>
          <w:szCs w:val="24"/>
          <w:lang w:eastAsia="ru-RU"/>
        </w:rPr>
        <w:t xml:space="preserve">проектам планировки территории, проектам межевания территории, проектам правил </w:t>
      </w:r>
      <w:r>
        <w:rPr>
          <w:rFonts w:eastAsia="Times New Roman" w:cs="Arial"/>
          <w:spacing w:val="-1"/>
          <w:szCs w:val="24"/>
          <w:lang w:eastAsia="ru-RU"/>
        </w:rPr>
        <w:t xml:space="preserve">благоустройства территорий, проектам, предусматривающим внесение изменений в один из </w:t>
      </w:r>
      <w:r>
        <w:rPr>
          <w:rFonts w:eastAsia="Times New Roman" w:cs="Arial"/>
          <w:szCs w:val="24"/>
          <w:lang w:eastAsia="ru-RU"/>
        </w:rPr>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Pr>
          <w:rFonts w:eastAsia="Times New Roman" w:cs="Arial"/>
          <w:spacing w:val="-1"/>
          <w:szCs w:val="24"/>
          <w:lang w:eastAsia="ru-RU"/>
        </w:rPr>
        <w:t xml:space="preserve">предельных параметров разрешенного строительства, реконструкции объектов капитального </w:t>
      </w:r>
      <w:r>
        <w:rPr>
          <w:rFonts w:eastAsia="Times New Roman" w:cs="Arial"/>
          <w:szCs w:val="24"/>
          <w:lang w:eastAsia="ru-RU"/>
        </w:rPr>
        <w:t xml:space="preserve">строительства, </w:t>
      </w:r>
      <w:r>
        <w:rPr>
          <w:rFonts w:eastAsia="Times New Roman" w:cs="Arial"/>
          <w:szCs w:val="24"/>
          <w:lang w:eastAsia="ru-RU"/>
        </w:rPr>
        <w:lastRenderedPageBreak/>
        <w:t>вопросам изменения одного вида</w:t>
      </w:r>
      <w:proofErr w:type="gramEnd"/>
      <w:r>
        <w:rPr>
          <w:rFonts w:eastAsia="Times New Roman" w:cs="Arial"/>
          <w:szCs w:val="24"/>
          <w:lang w:eastAsia="ru-RU"/>
        </w:rPr>
        <w:t xml:space="preserve"> </w:t>
      </w:r>
      <w:proofErr w:type="gramStart"/>
      <w:r>
        <w:rPr>
          <w:rFonts w:eastAsia="Times New Roman" w:cs="Arial"/>
          <w:szCs w:val="24"/>
          <w:lang w:eastAsia="ru-RU"/>
        </w:rPr>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Землянского сельского поселения с учетом положений законодательства о градостроительной деятельности</w:t>
      </w:r>
      <w:r w:rsidR="00AD2AC6">
        <w:rPr>
          <w:rFonts w:eastAsia="Times New Roman" w:cs="Arial"/>
          <w:szCs w:val="24"/>
          <w:lang w:eastAsia="ru-RU"/>
        </w:rPr>
        <w:t xml:space="preserve"> </w:t>
      </w:r>
      <w:r w:rsidR="00AD2AC6">
        <w:rPr>
          <w:rFonts w:eastAsia="Times New Roman" w:cs="Arial"/>
          <w:szCs w:val="24"/>
        </w:rPr>
        <w:t>(в редакции от 14.12.2020 г. №25)</w:t>
      </w:r>
      <w:r>
        <w:rPr>
          <w:rFonts w:eastAsia="Times New Roman" w:cs="Arial"/>
          <w:szCs w:val="24"/>
          <w:lang w:eastAsia="ru-RU"/>
        </w:rPr>
        <w:t>.</w:t>
      </w:r>
      <w:proofErr w:type="gramEnd"/>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20. Собрание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Землянского сельского поселения могут проводиться собрания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Собрание граждан проводится по инициативе населения, Совета народных депутатов Землянского сельского поселения, главы Землянского сельского поселения, а также в случаях, предусмотренных уставом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Собрание граждан, проводимое по инициативе Совета народных депутатов Землянского сельского поселения или главы сельского поселения, назначается соответственно Советом народных депутатов Землянского сельского поселения или главой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Собрание граждан, проводимое по инициативе населения, назначается Советом народных депутатов Землянского сельского поселения, если на проведении собрания настаивают не менее 5 процентов граждан, проживающих на части территории Землянского сельского поселения и обладающих активным избирательным правом.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Требование проведения собрания граждан по инициативе жителей данной территории оформляется в виде подписных листов. Форм</w:t>
      </w:r>
      <w:r w:rsidR="00CB7D15">
        <w:rPr>
          <w:rFonts w:eastAsia="Times New Roman" w:cs="Arial"/>
          <w:szCs w:val="24"/>
          <w:lang w:eastAsia="ru-RU"/>
        </w:rPr>
        <w:t>а подписного листа утверждается</w:t>
      </w:r>
      <w:r w:rsidRPr="00CB7D15">
        <w:rPr>
          <w:rFonts w:eastAsia="Times New Roman" w:cs="Arial"/>
          <w:szCs w:val="24"/>
          <w:lang w:eastAsia="ru-RU"/>
        </w:rPr>
        <w:t xml:space="preserve"> нормативным правовым актом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Совет народных депутатов Землянского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7CE5" w:rsidRPr="00CB7D15" w:rsidRDefault="00CB7D15" w:rsidP="00C9241A">
      <w:pPr>
        <w:widowControl w:val="0"/>
        <w:snapToGrid w:val="0"/>
        <w:spacing w:after="0" w:line="240" w:lineRule="auto"/>
        <w:ind w:firstLine="709"/>
        <w:jc w:val="both"/>
        <w:rPr>
          <w:rFonts w:eastAsia="Times New Roman" w:cs="Arial"/>
          <w:szCs w:val="24"/>
          <w:lang w:eastAsia="ru-RU"/>
        </w:rPr>
      </w:pPr>
      <w:r>
        <w:rPr>
          <w:rFonts w:eastAsia="Times New Roman" w:cs="Arial"/>
          <w:szCs w:val="24"/>
          <w:lang w:eastAsia="ru-RU"/>
        </w:rPr>
        <w:t>Собрание граждан, проводимой</w:t>
      </w:r>
      <w:r w:rsidR="00E17CE5" w:rsidRPr="00CB7D15">
        <w:rPr>
          <w:rFonts w:eastAsia="Times New Roman" w:cs="Arial"/>
          <w:szCs w:val="24"/>
          <w:lang w:eastAsia="ru-RU"/>
        </w:rPr>
        <w:t xml:space="preserve">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9. Итоги собрания граждан подлежат официальному обнародованию.</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21. Конференция граждан (собрание делегатов).</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CB7D15" w:rsidP="00C9241A">
      <w:pPr>
        <w:widowControl w:val="0"/>
        <w:snapToGrid w:val="0"/>
        <w:spacing w:after="0" w:line="240" w:lineRule="auto"/>
        <w:ind w:firstLine="709"/>
        <w:jc w:val="both"/>
        <w:rPr>
          <w:rFonts w:eastAsia="Times New Roman" w:cs="Arial"/>
          <w:szCs w:val="24"/>
          <w:lang w:eastAsia="ru-RU"/>
        </w:rPr>
      </w:pPr>
      <w:r>
        <w:rPr>
          <w:rFonts w:eastAsia="Times New Roman" w:cs="Arial"/>
          <w:szCs w:val="24"/>
          <w:lang w:eastAsia="ru-RU"/>
        </w:rPr>
        <w:t>1. В случаях, предусмотренных</w:t>
      </w:r>
      <w:r w:rsidR="00E17CE5" w:rsidRPr="00CB7D15">
        <w:rPr>
          <w:rFonts w:eastAsia="Times New Roman" w:cs="Arial"/>
          <w:szCs w:val="24"/>
          <w:lang w:eastAsia="ru-RU"/>
        </w:rPr>
        <w:t xml:space="preserve"> нормативным правовым актом Совета народных депутатов Землянского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Землянского сельского поселения, уставом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Итоги конференции граждан (собрания делегатов) подлежат официальному обнародованию.</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22. Опрос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Опрос граждан проводится на всей территории Землянского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Результаты опроса носят рекомендательный характер.</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В опросе граждан имеют право участвовать жители Землянского сельского поселения, обладающие избирательным правом.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Опрос граждан проводится по инициативе: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Совета народных депутатов Землянского сельского поселения или главы Землянского сельского поселения - по вопросам местного значения;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Землянского сельского поселения для объектов регионального и межрегионального значения.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Порядок назначения и проведения опроса граждан определяется нормативным правовым актом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Решение о назначении опроса граждан принимается Советом народных депутатов Землянского сельского поселения. В нормативном правовом акте Совета народных депутатов Землянского сельского поселения о назначении опроса граждан устанавливаются: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дата и сроки проведения опроса;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формулировка вопроса (вопросов), предлагаемого (предлагаемых) при проведении опроса;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методика проведения опроса;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форма опросного листа;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минимальная численность жителей Землянского сельского поселения, участвующих в опросе.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Жители Землянского сельского поселения должны быть проинформированы о проведении опроса граждан не менее чем за 10 дней до его проведения.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Финансирование мероприятий, связанных с подготовкой и проведением опроса граждан, осуществляется: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за счет средств местного бюджета - при проведении опроса по инициативе органов местного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23. Обращения граждан в органы местного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 xml:space="preserve">Граждане имеют право на индивидуальные и коллективные обращения в органы местного самоуправления Землянского сельского поселения.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24. Другие формы непосредственного участия населения в осуществлении местного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ГЛАВА 4. Органы местного самоуправления и должностные лица местного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25</w:t>
      </w:r>
      <w:r w:rsidRPr="00CB7D15">
        <w:rPr>
          <w:rFonts w:eastAsia="Times New Roman" w:cs="Arial"/>
          <w:bCs/>
          <w:iCs/>
          <w:szCs w:val="24"/>
          <w:lang w:eastAsia="ru-RU"/>
        </w:rPr>
        <w:t xml:space="preserve">. </w:t>
      </w:r>
      <w:r w:rsidRPr="00CB7D15">
        <w:rPr>
          <w:rFonts w:eastAsia="Times New Roman" w:cs="Arial"/>
          <w:bCs/>
          <w:szCs w:val="24"/>
          <w:lang w:eastAsia="ru-RU"/>
        </w:rPr>
        <w:t>Органы местного самоу</w:t>
      </w:r>
      <w:r w:rsidR="00CB7D15">
        <w:rPr>
          <w:rFonts w:eastAsia="Times New Roman" w:cs="Arial"/>
          <w:bCs/>
          <w:szCs w:val="24"/>
          <w:lang w:eastAsia="ru-RU"/>
        </w:rPr>
        <w:t>правления Землянского сельского</w:t>
      </w:r>
      <w:r w:rsidRPr="00CB7D15">
        <w:rPr>
          <w:rFonts w:eastAsia="Times New Roman" w:cs="Arial"/>
          <w:bCs/>
          <w:szCs w:val="24"/>
          <w:lang w:eastAsia="ru-RU"/>
        </w:rPr>
        <w:t xml:space="preserve"> поселения.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1. Структуру органов местного самоуправления составляют:</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1) Совет народных депутатов</w:t>
      </w:r>
      <w:r w:rsidR="00CB7D15">
        <w:rPr>
          <w:rFonts w:eastAsia="Times New Roman" w:cs="Arial"/>
          <w:szCs w:val="24"/>
          <w:lang w:eastAsia="ru-RU"/>
        </w:rPr>
        <w:t xml:space="preserve"> Землянского</w:t>
      </w:r>
      <w:r w:rsidRPr="00CB7D15">
        <w:rPr>
          <w:rFonts w:eastAsia="Times New Roman" w:cs="Arial"/>
          <w:szCs w:val="24"/>
          <w:lang w:eastAsia="ru-RU"/>
        </w:rPr>
        <w:t xml:space="preserve"> сельского поселения Семилукского муниципального района Воронежской области – представительный орган Землянского сельского поселения; </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2) глава Землянского сельского поселения Семилукского муниципального района Воронежской области – высшее дол</w:t>
      </w:r>
      <w:r w:rsidR="00CB7D15">
        <w:rPr>
          <w:rFonts w:eastAsia="Times New Roman" w:cs="Arial"/>
          <w:szCs w:val="24"/>
          <w:lang w:eastAsia="ru-RU"/>
        </w:rPr>
        <w:t xml:space="preserve">жностное лицо </w:t>
      </w:r>
      <w:r w:rsidRPr="00CB7D15">
        <w:rPr>
          <w:rFonts w:eastAsia="Times New Roman" w:cs="Arial"/>
          <w:szCs w:val="24"/>
          <w:lang w:eastAsia="ru-RU"/>
        </w:rPr>
        <w:t>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3)</w:t>
      </w:r>
      <w:r w:rsidRPr="00CB7D15">
        <w:rPr>
          <w:rFonts w:eastAsia="Times New Roman" w:cs="Arial"/>
          <w:bCs/>
          <w:szCs w:val="24"/>
          <w:lang w:eastAsia="ru-RU"/>
        </w:rPr>
        <w:t xml:space="preserve"> </w:t>
      </w:r>
      <w:r w:rsidRPr="00CB7D15">
        <w:rPr>
          <w:rFonts w:eastAsia="Times New Roman" w:cs="Arial"/>
          <w:szCs w:val="24"/>
          <w:lang w:eastAsia="ru-RU"/>
        </w:rPr>
        <w:t>администрация Землянского сельского поселения Семилукского муниципального района Воронежской области - исполнительно-распорядительный орган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w:t>
      </w:r>
      <w:r w:rsidRPr="00CB7D15">
        <w:rPr>
          <w:rFonts w:eastAsia="Times New Roman" w:cs="Arial"/>
          <w:bCs/>
          <w:szCs w:val="24"/>
          <w:lang w:eastAsia="ru-RU"/>
        </w:rPr>
        <w:t xml:space="preserve"> </w:t>
      </w:r>
      <w:r w:rsidR="00CB7D15">
        <w:rPr>
          <w:rFonts w:eastAsia="Times New Roman" w:cs="Arial"/>
          <w:szCs w:val="24"/>
          <w:lang w:eastAsia="ru-RU"/>
        </w:rPr>
        <w:t xml:space="preserve">контрольно-счетная комиссия </w:t>
      </w:r>
      <w:r w:rsidRPr="00CB7D15">
        <w:rPr>
          <w:rFonts w:eastAsia="Times New Roman" w:cs="Arial"/>
          <w:szCs w:val="24"/>
          <w:lang w:eastAsia="ru-RU"/>
        </w:rPr>
        <w:t>Землянского</w:t>
      </w:r>
      <w:r w:rsidR="0043466A">
        <w:rPr>
          <w:rFonts w:eastAsia="Times New Roman" w:cs="Arial"/>
          <w:szCs w:val="24"/>
          <w:lang w:eastAsia="ru-RU"/>
        </w:rPr>
        <w:t xml:space="preserve"> </w:t>
      </w:r>
      <w:r w:rsidRPr="00CB7D15">
        <w:rPr>
          <w:rFonts w:eastAsia="Times New Roman" w:cs="Arial"/>
          <w:szCs w:val="24"/>
          <w:lang w:eastAsia="ru-RU"/>
        </w:rPr>
        <w:t>сельского поселения Семилукского муниципального района Воронежской области -</w:t>
      </w:r>
      <w:r w:rsidR="0043466A">
        <w:rPr>
          <w:rFonts w:eastAsia="Times New Roman" w:cs="Arial"/>
          <w:szCs w:val="24"/>
          <w:lang w:eastAsia="ru-RU"/>
        </w:rPr>
        <w:t xml:space="preserve"> </w:t>
      </w:r>
      <w:r w:rsidRPr="00CB7D15">
        <w:rPr>
          <w:rFonts w:eastAsia="Times New Roman" w:cs="Arial"/>
          <w:szCs w:val="24"/>
          <w:lang w:eastAsia="ru-RU"/>
        </w:rPr>
        <w:t>контрольно-счетный орган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w:t>
      </w:r>
      <w:r w:rsidR="00471B34" w:rsidRPr="00471B34">
        <w:rPr>
          <w:rFonts w:eastAsia="Times New Roman" w:cs="Arial"/>
          <w:szCs w:val="24"/>
          <w:lang w:eastAsia="ru-RU"/>
        </w:rPr>
        <w:t xml:space="preserve"> Глава Землянского сельского поселения Семилукского муниципального района избирается Советом народных депутатов Землянского сельского поселения Семилукского муниципального района из числа кандидатов, представленных конкурсной комиссией по результатам конкурса и возглавляет администрацию Землянского сельского поселения Семилукского муниципального района</w:t>
      </w:r>
      <w:r w:rsidR="00471B34">
        <w:rPr>
          <w:rFonts w:eastAsia="Times New Roman" w:cs="Arial"/>
          <w:szCs w:val="24"/>
          <w:lang w:eastAsia="ru-RU"/>
        </w:rPr>
        <w:t xml:space="preserve"> </w:t>
      </w:r>
      <w:r w:rsidR="00471B34">
        <w:rPr>
          <w:rFonts w:eastAsia="Times New Roman" w:cs="Arial"/>
          <w:szCs w:val="24"/>
        </w:rPr>
        <w:t>(в редакции от 08.11.2019г. №172)</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Органы местного самоуправления не входят в систему органов государственной власти.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Изменение структуры органов местного самоуправления Землянского сельского поселения осуществляется не иначе, как путем внесе</w:t>
      </w:r>
      <w:r w:rsidR="00CB7D15">
        <w:rPr>
          <w:rFonts w:eastAsia="Times New Roman" w:cs="Arial"/>
          <w:szCs w:val="24"/>
          <w:lang w:eastAsia="ru-RU"/>
        </w:rPr>
        <w:t>ния изменений в</w:t>
      </w:r>
      <w:r w:rsidRPr="00CB7D15">
        <w:rPr>
          <w:rFonts w:eastAsia="Times New Roman" w:cs="Arial"/>
          <w:szCs w:val="24"/>
          <w:lang w:eastAsia="ru-RU"/>
        </w:rPr>
        <w:t xml:space="preserve"> настоящий Устав.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6. Решение Совета народных депутатов Землянского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Землянского сельского поселения, принявшего указанное решение, за исключением случаев, предусмотренных </w:t>
      </w:r>
      <w:r w:rsidRPr="00CB7D15">
        <w:rPr>
          <w:rFonts w:eastAsia="Times New Roman" w:cs="Arial"/>
          <w:szCs w:val="24"/>
          <w:lang w:eastAsia="ru-RU"/>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Финансовое обеспечение деятельности органов местного самоуправления Землянского сельского поселения осуществляется исключительно за счет собственных доходов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26</w:t>
      </w:r>
      <w:r w:rsidRPr="00CB7D15">
        <w:rPr>
          <w:rFonts w:eastAsia="Times New Roman" w:cs="Arial"/>
          <w:bCs/>
          <w:iCs/>
          <w:szCs w:val="24"/>
          <w:lang w:eastAsia="ru-RU"/>
        </w:rPr>
        <w:t xml:space="preserve">. </w:t>
      </w:r>
      <w:r w:rsidR="00CB7D15">
        <w:rPr>
          <w:rFonts w:eastAsia="Times New Roman" w:cs="Arial"/>
          <w:bCs/>
          <w:szCs w:val="24"/>
          <w:lang w:eastAsia="ru-RU"/>
        </w:rPr>
        <w:t>Совет народных депутатов</w:t>
      </w:r>
      <w:r w:rsidRPr="00CB7D15">
        <w:rPr>
          <w:rFonts w:eastAsia="Times New Roman" w:cs="Arial"/>
          <w:bCs/>
          <w:szCs w:val="24"/>
          <w:lang w:eastAsia="ru-RU"/>
        </w:rPr>
        <w:t xml:space="preserve">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highlight w:val="yellow"/>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Совет народных депутатов Землянского сельского поселения состоит из 13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2. Совет народных депутатов Землянского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3. Срок полномочий Совета народных депутатов </w:t>
      </w:r>
      <w:r w:rsidR="00CB7D15">
        <w:rPr>
          <w:rFonts w:eastAsia="Times New Roman" w:cs="Arial"/>
          <w:szCs w:val="24"/>
          <w:lang w:eastAsia="ru-RU"/>
        </w:rPr>
        <w:t>Землянского сельского поселения</w:t>
      </w:r>
      <w:r w:rsidRPr="00CB7D15">
        <w:rPr>
          <w:rFonts w:eastAsia="Times New Roman" w:cs="Arial"/>
          <w:szCs w:val="24"/>
          <w:lang w:eastAsia="ru-RU"/>
        </w:rPr>
        <w:t xml:space="preserve"> - 5 лет.</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Срок полномочий Совета народных депутатов Землянского сельского поселения не может быть изменен для Совета народных депутатов З</w:t>
      </w:r>
      <w:r w:rsidR="00CB7D15">
        <w:rPr>
          <w:rFonts w:eastAsia="Times New Roman" w:cs="Arial"/>
          <w:szCs w:val="24"/>
          <w:lang w:eastAsia="ru-RU"/>
        </w:rPr>
        <w:t xml:space="preserve">емлянского сельского поселения </w:t>
      </w:r>
      <w:r w:rsidRPr="00CB7D15">
        <w:rPr>
          <w:rFonts w:eastAsia="Times New Roman" w:cs="Arial"/>
          <w:szCs w:val="24"/>
          <w:lang w:eastAsia="ru-RU"/>
        </w:rPr>
        <w:t>текущего созыва.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w:t>
      </w:r>
      <w:r w:rsidR="00471B34">
        <w:rPr>
          <w:rFonts w:eastAsia="Times New Roman" w:cs="Arial"/>
          <w:szCs w:val="24"/>
          <w:lang w:eastAsia="ru-RU"/>
        </w:rPr>
        <w:t>.</w:t>
      </w:r>
      <w:r w:rsidR="00471B34" w:rsidRPr="00471B34">
        <w:rPr>
          <w:rFonts w:eastAsia="Times New Roman" w:cs="Arial"/>
          <w:szCs w:val="24"/>
          <w:lang w:eastAsia="ru-RU"/>
        </w:rPr>
        <w:t xml:space="preserve"> </w:t>
      </w:r>
      <w:r w:rsidR="00471B34">
        <w:rPr>
          <w:rFonts w:eastAsia="Times New Roman" w:cs="Arial"/>
          <w:szCs w:val="24"/>
          <w:lang w:eastAsia="ru-RU"/>
        </w:rPr>
        <w:t>исключить</w:t>
      </w:r>
      <w:r w:rsidR="00471B34" w:rsidRPr="00471B34">
        <w:rPr>
          <w:rFonts w:eastAsia="Times New Roman" w:cs="Arial"/>
          <w:szCs w:val="24"/>
        </w:rPr>
        <w:t xml:space="preserve"> </w:t>
      </w:r>
      <w:r w:rsidR="00471B34">
        <w:rPr>
          <w:rFonts w:eastAsia="Times New Roman" w:cs="Arial"/>
          <w:szCs w:val="24"/>
        </w:rPr>
        <w:t>(в редакции от 08.11.2019г. №172)</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w:t>
      </w:r>
      <w:r w:rsidR="00471B34" w:rsidRPr="00471B34">
        <w:rPr>
          <w:rFonts w:eastAsia="Times New Roman" w:cs="Arial"/>
          <w:szCs w:val="24"/>
          <w:lang w:eastAsia="ru-RU"/>
        </w:rPr>
        <w:t xml:space="preserve"> исключить (в редакции от 08.11.2019г. №172)</w:t>
      </w:r>
    </w:p>
    <w:p w:rsidR="00E17CE5" w:rsidRPr="00CB7D15" w:rsidRDefault="00E17CE5" w:rsidP="00C9241A">
      <w:pPr>
        <w:autoSpaceDE w:val="0"/>
        <w:autoSpaceDN w:val="0"/>
        <w:adjustRightInd w:val="0"/>
        <w:spacing w:after="0" w:line="240" w:lineRule="auto"/>
        <w:ind w:firstLine="709"/>
        <w:jc w:val="both"/>
        <w:rPr>
          <w:rFonts w:eastAsia="Times New Roman" w:cs="Arial"/>
          <w:szCs w:val="24"/>
        </w:rPr>
      </w:pPr>
      <w:r w:rsidRPr="00CB7D15">
        <w:rPr>
          <w:rFonts w:eastAsia="Times New Roman" w:cs="Arial"/>
          <w:szCs w:val="24"/>
          <w:lang w:eastAsia="ru-RU"/>
        </w:rPr>
        <w:t>7.</w:t>
      </w:r>
      <w:r w:rsidR="00471B34" w:rsidRPr="00471B34">
        <w:rPr>
          <w:rFonts w:eastAsia="Times New Roman" w:cs="Arial"/>
          <w:szCs w:val="24"/>
          <w:lang w:eastAsia="ru-RU"/>
        </w:rPr>
        <w:t xml:space="preserve"> исключить (в редакции от 08.11.2019г. №172)</w:t>
      </w:r>
      <w:r w:rsidRPr="00CB7D15">
        <w:rPr>
          <w:rFonts w:eastAsia="Times New Roman" w:cs="Arial"/>
          <w:szCs w:val="24"/>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8. Расходы на обеспечение деятельности Совета народных депутатов Землянского сельского поселения предусматриваются в бюджете Землянского сельского поселения отдельной строкой в соответствии с классификацией расходов бюджетов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Управление и (или) распоряжение Советом народных депутатов Землянского сельского поселения или отдельными депутатами (группами депутатов), в какой бы то ни было форме, средствами бюджета Землянского сельского поселения в процессе его исполнения не допускаются, за исключением средств бюджета Землянского сельского поселения, направляемых на обеспечение деятельности Совета народных депутатов Землянского сельского поселения и депутатов.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27. Компете</w:t>
      </w:r>
      <w:r w:rsidR="00CB7D15">
        <w:rPr>
          <w:rFonts w:eastAsia="Times New Roman" w:cs="Arial"/>
          <w:bCs/>
          <w:szCs w:val="24"/>
          <w:lang w:eastAsia="ru-RU"/>
        </w:rPr>
        <w:t xml:space="preserve">нция Совета народных депутатов </w:t>
      </w:r>
      <w:r w:rsidRPr="00CB7D15">
        <w:rPr>
          <w:rFonts w:eastAsia="Times New Roman" w:cs="Arial"/>
          <w:bCs/>
          <w:szCs w:val="24"/>
          <w:lang w:eastAsia="ru-RU"/>
        </w:rPr>
        <w:t>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В исключительной компетенции Совета народных депутатов Землянского сельского поселения находятся: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принятие Устава Землянского сельского поселения и внесение в него изменений и дополнений;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утверждение бюджета Землянского сельского поселения и отчета о его исполнении;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утверждение стратегии социально-экономического развития Землянского сельского поселени</w:t>
      </w:r>
      <w:proofErr w:type="gramStart"/>
      <w:r w:rsidRPr="00CB7D15">
        <w:rPr>
          <w:rFonts w:eastAsia="Times New Roman" w:cs="Arial"/>
          <w:szCs w:val="24"/>
          <w:lang w:eastAsia="ru-RU"/>
        </w:rPr>
        <w:t>я</w:t>
      </w:r>
      <w:r w:rsidR="004B0522" w:rsidRPr="00CB7D15">
        <w:rPr>
          <w:rFonts w:eastAsia="Times New Roman" w:cs="Arial"/>
          <w:szCs w:val="24"/>
          <w:lang w:eastAsia="ru-RU"/>
        </w:rPr>
        <w:t>(</w:t>
      </w:r>
      <w:proofErr w:type="gramEnd"/>
      <w:r w:rsidR="004B0522" w:rsidRPr="00CB7D15">
        <w:rPr>
          <w:rFonts w:eastAsia="Times New Roman" w:cs="Arial"/>
          <w:szCs w:val="24"/>
          <w:lang w:eastAsia="ru-RU"/>
        </w:rPr>
        <w:t xml:space="preserve">в редакции от 16.06.2018 года №117)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определение порядка управления и распоряжения имуществом, находящимся в муниципальной собственности;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определение порядка участия Землянского сельского поселения в организациях межмуниципального сотрудничества;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10) принятие решения об удалении главы Землянского сельского поселения в отставку.</w:t>
      </w:r>
    </w:p>
    <w:p w:rsidR="00751D32" w:rsidRPr="00CB7D15" w:rsidRDefault="00751D32"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11) утверждение правил благоустройства территории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К компетенции Совета народных депутатов Землянского сельского поселения также относятся:</w:t>
      </w:r>
    </w:p>
    <w:p w:rsidR="00E17CE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w:t>
      </w:r>
      <w:r w:rsidR="00471B34">
        <w:rPr>
          <w:rFonts w:eastAsia="Times New Roman" w:cs="Arial"/>
          <w:szCs w:val="24"/>
          <w:lang w:eastAsia="ru-RU"/>
        </w:rPr>
        <w:t xml:space="preserve"> </w:t>
      </w:r>
      <w:r w:rsidR="00471B34" w:rsidRPr="00471B34">
        <w:rPr>
          <w:rFonts w:eastAsia="Times New Roman" w:cs="Arial"/>
          <w:szCs w:val="24"/>
          <w:lang w:eastAsia="ru-RU"/>
        </w:rPr>
        <w:t>избрание главы Землянского сельского поселения Семилукского муниципального района из числа кандидатов, представленных конкурсной комиссией по результатам конкурса</w:t>
      </w:r>
      <w:r w:rsidR="00471B34">
        <w:rPr>
          <w:rFonts w:eastAsia="Times New Roman" w:cs="Arial"/>
          <w:szCs w:val="24"/>
          <w:lang w:eastAsia="ru-RU"/>
        </w:rPr>
        <w:t xml:space="preserve"> </w:t>
      </w:r>
      <w:r w:rsidR="00471B34">
        <w:rPr>
          <w:rFonts w:eastAsia="Times New Roman" w:cs="Arial"/>
          <w:szCs w:val="24"/>
        </w:rPr>
        <w:t>(в редакции от 08.11.2019г. №172)</w:t>
      </w:r>
      <w:r w:rsidRPr="00CB7D15">
        <w:rPr>
          <w:rFonts w:eastAsia="Times New Roman" w:cs="Arial"/>
          <w:szCs w:val="24"/>
          <w:lang w:eastAsia="ru-RU"/>
        </w:rPr>
        <w:t>;</w:t>
      </w:r>
    </w:p>
    <w:p w:rsidR="00471B34" w:rsidRPr="00CB7D15" w:rsidRDefault="00471B34" w:rsidP="00C9241A">
      <w:pPr>
        <w:widowControl w:val="0"/>
        <w:snapToGrid w:val="0"/>
        <w:spacing w:after="0" w:line="240" w:lineRule="auto"/>
        <w:ind w:firstLine="709"/>
        <w:jc w:val="both"/>
        <w:rPr>
          <w:rFonts w:eastAsia="Times New Roman" w:cs="Arial"/>
          <w:szCs w:val="24"/>
          <w:lang w:eastAsia="ru-RU"/>
        </w:rPr>
      </w:pPr>
      <w:r>
        <w:rPr>
          <w:rFonts w:eastAsia="Times New Roman" w:cs="Arial"/>
          <w:szCs w:val="24"/>
          <w:lang w:eastAsia="ru-RU"/>
        </w:rPr>
        <w:t>1.1)</w:t>
      </w:r>
      <w:r w:rsidRPr="00471B34">
        <w:rPr>
          <w:rFonts w:eastAsia="Times New Roman" w:cs="Arial"/>
          <w:szCs w:val="24"/>
          <w:lang w:eastAsia="ru-RU"/>
        </w:rPr>
        <w:t xml:space="preserve"> установление порядка проведения конкурса по отбору кандидатур на должность главы Землянского сельского поселения Семилукского муниципального района, установление общего числа членов конкурсной комиссии по отбору кандидатур на должность главы Землянского сельского поселения Семилукского муниципального района</w:t>
      </w:r>
      <w:r>
        <w:rPr>
          <w:rFonts w:eastAsia="Times New Roman" w:cs="Arial"/>
          <w:szCs w:val="24"/>
          <w:lang w:eastAsia="ru-RU"/>
        </w:rPr>
        <w:t xml:space="preserve"> </w:t>
      </w:r>
      <w:r>
        <w:rPr>
          <w:rFonts w:eastAsia="Times New Roman" w:cs="Arial"/>
          <w:szCs w:val="24"/>
        </w:rPr>
        <w:t>(в редакции от 08.11.2019г. №172)</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w:t>
      </w:r>
      <w:r w:rsidR="00471B34">
        <w:rPr>
          <w:rFonts w:eastAsia="Times New Roman" w:cs="Arial"/>
          <w:szCs w:val="24"/>
          <w:lang w:eastAsia="ru-RU"/>
        </w:rPr>
        <w:t xml:space="preserve"> </w:t>
      </w:r>
      <w:r w:rsidR="00471B34" w:rsidRPr="00471B34">
        <w:rPr>
          <w:rFonts w:eastAsia="Times New Roman" w:cs="Arial"/>
          <w:szCs w:val="24"/>
          <w:lang w:eastAsia="ru-RU"/>
        </w:rPr>
        <w:t>назначение половины членов конкурсной комиссии по отбору кандидатур на должность главы Землянского сельского поселения Семилукского муниципального района;</w:t>
      </w:r>
      <w:r w:rsidR="00471B34" w:rsidRPr="00471B34">
        <w:rPr>
          <w:rFonts w:eastAsia="Times New Roman" w:cs="Arial"/>
          <w:szCs w:val="24"/>
        </w:rPr>
        <w:t xml:space="preserve"> </w:t>
      </w:r>
      <w:r w:rsidR="00471B34">
        <w:rPr>
          <w:rFonts w:eastAsia="Times New Roman" w:cs="Arial"/>
          <w:szCs w:val="24"/>
        </w:rPr>
        <w:t>(в редакции от 08.11.2019г. №172)</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принятие решения о назначении местного референдума;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осуществление права законодательной инициативы в Воронежской областной Думе;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назначение муниципальных выборов;</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Землянского сельского поселения, а также по вопросам изменения границ Землянского сельског</w:t>
      </w:r>
      <w:r w:rsidR="00CB7D15">
        <w:rPr>
          <w:rFonts w:eastAsia="Times New Roman" w:cs="Arial"/>
          <w:szCs w:val="24"/>
          <w:lang w:eastAsia="ru-RU"/>
        </w:rPr>
        <w:t xml:space="preserve">о поселения или преобразования </w:t>
      </w:r>
      <w:r w:rsidRPr="00CB7D15">
        <w:rPr>
          <w:rFonts w:eastAsia="Times New Roman" w:cs="Arial"/>
          <w:szCs w:val="24"/>
          <w:lang w:eastAsia="ru-RU"/>
        </w:rPr>
        <w:t>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заслушивание ежегодных отчетов главы Землянского сельского поселения о результатах его деятельности, о результатах деятельности администрации Землянского сельского поселения, в том числе о решении вопросов, поставленных Советом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9) принятие решения о досрочном прекращении полномочий главы Землянского сельского поселения, полномочий депутатов в случаях, предусмотренных федеральным законодательством;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10) избрание и освобождение от должности заместителя председателя Совета народных депутатов Землянского сельского поселения;</w:t>
      </w:r>
    </w:p>
    <w:p w:rsidR="00E17CE5" w:rsidRPr="00CB7D15" w:rsidRDefault="00CB7D15" w:rsidP="00C9241A">
      <w:pPr>
        <w:widowControl w:val="0"/>
        <w:snapToGrid w:val="0"/>
        <w:spacing w:after="0" w:line="240" w:lineRule="auto"/>
        <w:ind w:firstLine="709"/>
        <w:jc w:val="both"/>
        <w:rPr>
          <w:rFonts w:eastAsia="Times New Roman" w:cs="Arial"/>
          <w:szCs w:val="24"/>
          <w:lang w:eastAsia="ru-RU"/>
        </w:rPr>
      </w:pPr>
      <w:r>
        <w:rPr>
          <w:rFonts w:eastAsia="Times New Roman" w:cs="Arial"/>
          <w:szCs w:val="24"/>
          <w:lang w:eastAsia="ru-RU"/>
        </w:rPr>
        <w:t>11) создание и упразднение</w:t>
      </w:r>
      <w:r w:rsidR="00E17CE5" w:rsidRPr="00CB7D15">
        <w:rPr>
          <w:rFonts w:eastAsia="Times New Roman" w:cs="Arial"/>
          <w:szCs w:val="24"/>
          <w:lang w:eastAsia="ru-RU"/>
        </w:rPr>
        <w:t xml:space="preserve"> комиссий (комитетов) или иных структурных подразделений Совета народных депутатов Землянского сельского поселения утверждение правил благоустройства территории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12) принятие Регламента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13) утверждение структуры администрации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16) учреждение печатного средства массовой информации;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17)</w:t>
      </w:r>
      <w:r w:rsidR="00471B34" w:rsidRPr="00471B34">
        <w:rPr>
          <w:rFonts w:eastAsia="Times New Roman" w:cs="Arial"/>
          <w:szCs w:val="24"/>
          <w:lang w:eastAsia="ru-RU"/>
        </w:rPr>
        <w:t xml:space="preserve"> учреждение печатного средства массово</w:t>
      </w:r>
      <w:r w:rsidR="00471B34">
        <w:rPr>
          <w:rFonts w:eastAsia="Times New Roman" w:cs="Arial"/>
          <w:szCs w:val="24"/>
          <w:lang w:eastAsia="ru-RU"/>
        </w:rPr>
        <w:t xml:space="preserve">й информации и сетевого издания </w:t>
      </w:r>
      <w:r w:rsidR="00471B34">
        <w:rPr>
          <w:rFonts w:eastAsia="Times New Roman" w:cs="Arial"/>
          <w:szCs w:val="24"/>
        </w:rPr>
        <w:t>(в редакции от 08.11.2019г. №172)</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18) учреждение почетных званий, наград и премий Землянского сельского поселения и положений о них;</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19) утверждение Положений по вопросам организации муниципальной службы;</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20) утверждение иных Положений и принятие иных нормативных правовых актов, определенных в данном Уставе;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21) иные полномочия, отнесенные к компетенции Совета народных депутатов Землянского сельского поселения федеральными законами, Уставом Воронежской области, законами Воронежской области, настоящим Уставом.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 xml:space="preserve">Статья 28. Правовая инициатива в Совете народных </w:t>
      </w:r>
      <w:r w:rsidR="00CB7D15">
        <w:rPr>
          <w:rFonts w:eastAsia="Times New Roman" w:cs="Arial"/>
          <w:bCs/>
          <w:szCs w:val="24"/>
          <w:lang w:eastAsia="ru-RU"/>
        </w:rPr>
        <w:t>депутатов Землянского сельского</w:t>
      </w:r>
      <w:r w:rsidRPr="00CB7D15">
        <w:rPr>
          <w:rFonts w:eastAsia="Times New Roman" w:cs="Arial"/>
          <w:bCs/>
          <w:szCs w:val="24"/>
          <w:lang w:eastAsia="ru-RU"/>
        </w:rPr>
        <w:t xml:space="preserve">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Право внесения в Совет народных депутатов Землянского сельского поселения проектов муниципальных правовых актов, подлежащих обязательному рассмотрению, принадлежит:</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депутатам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постоянным комиссиям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главе Землянского </w:t>
      </w:r>
      <w:proofErr w:type="gramStart"/>
      <w:r w:rsidRPr="00CB7D15">
        <w:rPr>
          <w:rFonts w:eastAsia="Times New Roman" w:cs="Arial"/>
          <w:szCs w:val="24"/>
          <w:lang w:eastAsia="ru-RU"/>
        </w:rPr>
        <w:t>сельского</w:t>
      </w:r>
      <w:proofErr w:type="gramEnd"/>
      <w:r w:rsidRPr="00CB7D15">
        <w:rPr>
          <w:rFonts w:eastAsia="Times New Roman" w:cs="Arial"/>
          <w:szCs w:val="24"/>
          <w:lang w:eastAsia="ru-RU"/>
        </w:rPr>
        <w:t xml:space="preserve">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инициативной группе граждан в соответствии со статьей 17 настоящего Устава;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органам территориального общественного самоуправления;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прокуратуре Семилукского района.</w:t>
      </w:r>
    </w:p>
    <w:p w:rsidR="00471B34" w:rsidRPr="00471B34" w:rsidRDefault="00471B34" w:rsidP="00C9241A">
      <w:pPr>
        <w:widowControl w:val="0"/>
        <w:snapToGrid w:val="0"/>
        <w:spacing w:after="0" w:line="240" w:lineRule="auto"/>
        <w:ind w:firstLine="709"/>
        <w:jc w:val="both"/>
        <w:rPr>
          <w:rFonts w:eastAsia="Times New Roman" w:cs="Arial"/>
          <w:szCs w:val="24"/>
          <w:lang w:eastAsia="ru-RU"/>
        </w:rPr>
      </w:pPr>
      <w:r w:rsidRPr="00471B34">
        <w:rPr>
          <w:rFonts w:eastAsia="Times New Roman" w:cs="Arial"/>
          <w:szCs w:val="24"/>
          <w:lang w:eastAsia="ru-RU"/>
        </w:rPr>
        <w:t>28.1 Организацию деятельности Совета народных депутатов Землянского сельского поселения Семилукского муниципального района осуществляет председатель Совета народных депутатов Землянского сельского  поселения Семилукского муниципального района, избираемый Советом народных депутатов Землянского сельского  поселения Семилукского муниципального района из своего состава тайным голосованием на срок полномочий Совета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2. По представлению председателя Совета народных депутатов Землянского сельского поселения Семилукского муниципального района на заседании Совета народных депутатов Землянского сельского поселения Семилукского муниципального района из числа депутатов тайным голосованием избирается заместитель председателя Совета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3. Председатель Совета народных депутатов Землянского сельского поселения Семилукского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4. Порядок избрания председателя Совета народных депутатов Землянского сельского поселения Семилукского муниципального района и его заместителя устанавливается Регламентом Совета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 xml:space="preserve">5. В случае временного отсутствия председателя Совета народных депутатов Землянского сельского  поселения Семилукского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w:t>
      </w:r>
      <w:r w:rsidRPr="00A63AAB">
        <w:rPr>
          <w:rFonts w:eastAsia="Times New Roman" w:cs="Arial"/>
          <w:szCs w:val="24"/>
          <w:lang w:eastAsia="ru-RU"/>
        </w:rPr>
        <w:lastRenderedPageBreak/>
        <w:t>своих обязанностей по другим причинам, обязанности председателя Совета народных депутатов Землянского сельского поселения Семилукского муниципального района исполняет заместитель председателя Совета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В случае досрочного прекращения полномочий председателем Совета народных депутатов Землянского сельского поселения Семилукского муниципального района на ближайшем заседании Совета народных депутатов Землянского сельского поселения Семилукского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6. Председатель и иные должностные лица Совета народных депутатов Землянского сельского поселения Семилукского муниципального района подотчетны Совету народных депутатов Землянского сельского поселения Семилукского муниципального района. Формы и порядок их отчетов определяются нормативным правовым актом Совета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7. Из числа депутатов Совета народных депутатов Землянского сельского поселения Семилукского муниципального района в порядке, установленном Регламентом Совета народных депутатов Землянского сельского поселения Семилукского муниципального района, создаются постоянные (на срок его полномочий) комиссии по вопросам, отнесенным к компетенции Совета народных депутатов Землянского сельского поселения Семилукского муниципального района.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Совет народных депутатов Землянского сельского поселения Семилукского муниципального района в порядке, установленном Регламентом Совета народных депутатов Землянского сельского поселения Семилукского муниципального района, вправе создавать временные комиссии.</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Полномочия и порядок деятельности комиссий Совета народных депутатов Землянского сельского поселения Семилукского муниципального района определяются Регламентом Совета народных депутатов и принимаемыми Советом народных депутатов Землянского сельского поселения Семилукского муниципального района положениям</w:t>
      </w:r>
      <w:r>
        <w:rPr>
          <w:rFonts w:eastAsia="Times New Roman" w:cs="Arial"/>
          <w:szCs w:val="24"/>
          <w:lang w:eastAsia="ru-RU"/>
        </w:rPr>
        <w:t>и о соответствующих комиссиях</w:t>
      </w:r>
      <w:proofErr w:type="gramStart"/>
      <w:r>
        <w:rPr>
          <w:rFonts w:eastAsia="Times New Roman" w:cs="Arial"/>
          <w:szCs w:val="24"/>
          <w:lang w:eastAsia="ru-RU"/>
        </w:rPr>
        <w:t>.</w:t>
      </w:r>
      <w:proofErr w:type="gramEnd"/>
      <w:r>
        <w:rPr>
          <w:rFonts w:eastAsia="Times New Roman" w:cs="Arial"/>
          <w:szCs w:val="24"/>
          <w:lang w:eastAsia="ru-RU"/>
        </w:rPr>
        <w:t xml:space="preserve"> </w:t>
      </w:r>
      <w:r>
        <w:rPr>
          <w:rFonts w:eastAsia="Times New Roman" w:cs="Arial"/>
          <w:szCs w:val="24"/>
        </w:rPr>
        <w:t>(</w:t>
      </w:r>
      <w:proofErr w:type="gramStart"/>
      <w:r>
        <w:rPr>
          <w:rFonts w:eastAsia="Times New Roman" w:cs="Arial"/>
          <w:szCs w:val="24"/>
        </w:rPr>
        <w:t>в</w:t>
      </w:r>
      <w:proofErr w:type="gramEnd"/>
      <w:r>
        <w:rPr>
          <w:rFonts w:eastAsia="Times New Roman" w:cs="Arial"/>
          <w:szCs w:val="24"/>
        </w:rPr>
        <w:t xml:space="preserve"> редакции от 08.11.2019г. №172)</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29</w:t>
      </w:r>
      <w:r w:rsidRPr="00CB7D15">
        <w:rPr>
          <w:rFonts w:eastAsia="Times New Roman" w:cs="Arial"/>
          <w:bCs/>
          <w:iCs/>
          <w:szCs w:val="24"/>
          <w:lang w:eastAsia="ru-RU"/>
        </w:rPr>
        <w:t xml:space="preserve">. </w:t>
      </w:r>
      <w:r w:rsidRPr="00CB7D15">
        <w:rPr>
          <w:rFonts w:eastAsia="Times New Roman" w:cs="Arial"/>
          <w:bCs/>
          <w:szCs w:val="24"/>
          <w:lang w:eastAsia="ru-RU"/>
        </w:rPr>
        <w:t>Полномочия главы Землянского сельского поселения по организации деятельности Совета народных депутатов Землянского сельского поселения</w:t>
      </w:r>
      <w:r w:rsidRPr="00CB7D15">
        <w:rPr>
          <w:rFonts w:eastAsia="Times New Roman" w:cs="Arial"/>
          <w:szCs w:val="24"/>
          <w:lang w:eastAsia="ru-RU"/>
        </w:rPr>
        <w:t>.</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«1. Председатель Совета народных депутатов Землянского сельского поселения, для обеспечения функционирования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1) созывает сессии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2) формирует повестку дня сессии;</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3) вносит на рассмотрение сессии вопросы и проекты решений, актов резолютивного характера;</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4) издает постановления и распоряжения по вопросам организации деятельности Совета народных депутатов Землянского сельского поселения, подписывает решения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5) организует и контролирует выполнение актов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Pr>
          <w:rFonts w:eastAsia="Times New Roman" w:cs="Arial"/>
          <w:szCs w:val="24"/>
          <w:lang w:eastAsia="ru-RU"/>
        </w:rPr>
        <w:t xml:space="preserve">Землянского сельского поселения </w:t>
      </w:r>
      <w:r>
        <w:rPr>
          <w:rFonts w:eastAsia="Times New Roman" w:cs="Arial"/>
          <w:szCs w:val="24"/>
        </w:rPr>
        <w:t>(в редакции от 08.11.2019г. №172)</w:t>
      </w:r>
    </w:p>
    <w:p w:rsidR="00E17CE5" w:rsidRPr="00CB7D15"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2. Председатель Совета народных депутатов Землянского сельского поселения осуществляет свои полномочия на непостоянной основе.</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30</w:t>
      </w:r>
      <w:r w:rsidRPr="00CB7D15">
        <w:rPr>
          <w:rFonts w:eastAsia="Times New Roman" w:cs="Arial"/>
          <w:bCs/>
          <w:iCs/>
          <w:szCs w:val="24"/>
          <w:lang w:eastAsia="ru-RU"/>
        </w:rPr>
        <w:t xml:space="preserve">. </w:t>
      </w:r>
      <w:r w:rsidRPr="00CB7D15">
        <w:rPr>
          <w:rFonts w:eastAsia="Times New Roman" w:cs="Arial"/>
          <w:bCs/>
          <w:szCs w:val="24"/>
          <w:lang w:eastAsia="ru-RU"/>
        </w:rPr>
        <w:t>Сессия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Pr>
          <w:rFonts w:eastAsia="Times New Roman" w:cs="Arial"/>
          <w:szCs w:val="24"/>
          <w:lang w:eastAsia="ru-RU"/>
        </w:rPr>
        <w:t>1</w:t>
      </w:r>
      <w:r w:rsidRPr="00A63AAB">
        <w:rPr>
          <w:rFonts w:eastAsia="Times New Roman" w:cs="Arial"/>
          <w:szCs w:val="24"/>
          <w:lang w:eastAsia="ru-RU"/>
        </w:rPr>
        <w:t xml:space="preserve">.Совет народных депутатов Землянского сельского поселения Семилукского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w:t>
      </w:r>
      <w:r w:rsidRPr="00A63AAB">
        <w:rPr>
          <w:rFonts w:eastAsia="Times New Roman" w:cs="Arial"/>
          <w:szCs w:val="24"/>
          <w:lang w:eastAsia="ru-RU"/>
        </w:rPr>
        <w:lastRenderedPageBreak/>
        <w:t>народных депутатов Землянского сельского поселения руководит председатель Совета народных депутатов Землянского сельского поселения, а в его отсутствие - заместитель председателя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2. Сессия Совета народных депутатов Землянского сельского поселения состоит из заседаний Совета народных депутатов Землянского сельского поселения, а также проводимых в период между ними заседаний комиссий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3. Заседания Совета народных депутатов Землянского сельского поселения правомочны, если на них присутствует более 50 процентов от избранного числа депутатов.</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4. Совет народных депутатов Землянского сельского поселения принимает Регламент, регулирующий вопросы организации деятельности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5. Первое заседание Совета народных депутатов Землянского сельского поселения созывается не позднее чем в трехнедельный срок со дня избрания в Совет народных депутатов Землянского сельского поселения не менее 2/3 от установленного числа депутатов.</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Первое заседание вновь избранного Совета народных депутатов Землянского сельского поселения Семилукского муниципального района открывает и ведет до избрания председателя Совета народных депутатов Землянского сельского поселения старейший по возрасту депутат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Последующие заседания открывает и ведет председатель Совета народных депутатов Землянского сельского поселения, а в его отсутствие – заместитель председателя Совета народных депутатов Землянского сельского поселения.</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rsidR="00A63AAB" w:rsidRPr="00A63AAB"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7. Основаниями для созыва внеочередной сессии Совета народных депутатов Землянского сельского поселения являются требование главы Землянского сельского поселения, либо требование не менее 1/3 от числа избранных депутатов Совета народных депутатов Землянского сельского поселения. Предложение о созыве сессии должно содержать перечень вносимых на обсуждение вопросов.</w:t>
      </w:r>
    </w:p>
    <w:p w:rsidR="00E17CE5" w:rsidRPr="00CB7D15" w:rsidRDefault="00A63AAB" w:rsidP="00C9241A">
      <w:pPr>
        <w:widowControl w:val="0"/>
        <w:snapToGrid w:val="0"/>
        <w:spacing w:after="0" w:line="240" w:lineRule="auto"/>
        <w:ind w:firstLine="709"/>
        <w:jc w:val="both"/>
        <w:rPr>
          <w:rFonts w:eastAsia="Times New Roman" w:cs="Arial"/>
          <w:szCs w:val="24"/>
          <w:lang w:eastAsia="ru-RU"/>
        </w:rPr>
      </w:pPr>
      <w:r w:rsidRPr="00A63AAB">
        <w:rPr>
          <w:rFonts w:eastAsia="Times New Roman" w:cs="Arial"/>
          <w:szCs w:val="24"/>
          <w:lang w:eastAsia="ru-RU"/>
        </w:rPr>
        <w:t>В случае досрочного прекращения полномочий председателя Совета народных депутатов Землянского сельского поселения внеочередная сессия для выборов нового председателя Совета народных депутатов Землянского сельского поселения созывается по инициативе заместителя председателя Совета народных депутатов Землянского сельского поселения в соответствии с Регламентом Совета народных депутатов Землянского сельского поселения</w:t>
      </w:r>
      <w:proofErr w:type="gramStart"/>
      <w:r>
        <w:rPr>
          <w:rFonts w:eastAsia="Times New Roman" w:cs="Arial"/>
          <w:szCs w:val="24"/>
          <w:lang w:eastAsia="ru-RU"/>
        </w:rPr>
        <w:t>.</w:t>
      </w:r>
      <w:proofErr w:type="gramEnd"/>
      <w:r w:rsidRPr="00A63AAB">
        <w:rPr>
          <w:rFonts w:eastAsia="Times New Roman" w:cs="Arial"/>
          <w:szCs w:val="24"/>
        </w:rPr>
        <w:t xml:space="preserve"> </w:t>
      </w:r>
      <w:r>
        <w:rPr>
          <w:rFonts w:eastAsia="Times New Roman" w:cs="Arial"/>
          <w:szCs w:val="24"/>
        </w:rPr>
        <w:t>(</w:t>
      </w:r>
      <w:proofErr w:type="gramStart"/>
      <w:r>
        <w:rPr>
          <w:rFonts w:eastAsia="Times New Roman" w:cs="Arial"/>
          <w:szCs w:val="24"/>
        </w:rPr>
        <w:t>в</w:t>
      </w:r>
      <w:proofErr w:type="gramEnd"/>
      <w:r>
        <w:rPr>
          <w:rFonts w:eastAsia="Times New Roman" w:cs="Arial"/>
          <w:szCs w:val="24"/>
        </w:rPr>
        <w:t xml:space="preserve"> редакции от 08.11.2019г. №172)</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31</w:t>
      </w:r>
      <w:r w:rsidRPr="00CB7D15">
        <w:rPr>
          <w:rFonts w:eastAsia="Times New Roman" w:cs="Arial"/>
          <w:bCs/>
          <w:iCs/>
          <w:szCs w:val="24"/>
          <w:lang w:eastAsia="ru-RU"/>
        </w:rPr>
        <w:t xml:space="preserve">. </w:t>
      </w:r>
      <w:r w:rsidRPr="00CB7D15">
        <w:rPr>
          <w:rFonts w:eastAsia="Times New Roman" w:cs="Arial"/>
          <w:bCs/>
          <w:szCs w:val="24"/>
          <w:lang w:eastAsia="ru-RU"/>
        </w:rPr>
        <w:t>Досрочное прекращение полномочий Совета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Полномочия Совета народных депутатов Землянского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Полномочия Совета народных депутатов Землянского сельского поселения также прекращаются: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в случае самороспуска Совета народных депутатов Землянского сельского поселения, если за него проголосовало не менее 2/3 депутатов, в порядке, определённом настоящим Уставом;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в сл</w:t>
      </w:r>
      <w:r w:rsidR="00CB7D15">
        <w:rPr>
          <w:rFonts w:eastAsia="Times New Roman" w:cs="Arial"/>
          <w:szCs w:val="24"/>
          <w:lang w:eastAsia="ru-RU"/>
        </w:rPr>
        <w:t xml:space="preserve">учае вступления в силу решения </w:t>
      </w:r>
      <w:r w:rsidRPr="00CB7D15">
        <w:rPr>
          <w:rFonts w:eastAsia="Times New Roman" w:cs="Arial"/>
          <w:szCs w:val="24"/>
          <w:lang w:eastAsia="ru-RU"/>
        </w:rPr>
        <w:t xml:space="preserve">Воронежского областного суда о неправомочности данного состава депутатов Совета народных депутатов Землянского </w:t>
      </w:r>
      <w:r w:rsidRPr="00CB7D15">
        <w:rPr>
          <w:rFonts w:eastAsia="Times New Roman" w:cs="Arial"/>
          <w:szCs w:val="24"/>
          <w:lang w:eastAsia="ru-RU"/>
        </w:rPr>
        <w:lastRenderedPageBreak/>
        <w:t>сельского поселения, в том числе в связи со сложением депутатами своих полномочий;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3) в случае преобразования Землянского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Землянского сельского поселения;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в случае утраты Землянским сельским поселением статуса муниципального образования в связи с его объединением с городским округом;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в случае увеличения численности избирателей Землянского сельского поселения более чем на 25 процентов, произошедшего вследствие изменения границ Землянского сельского поселения или объединения Землянского сельского поселения с городским округом;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Самороспуск Совета народных депутатов Землянского</w:t>
      </w:r>
      <w:r w:rsidRPr="00CB7D15">
        <w:rPr>
          <w:rFonts w:eastAsia="Times New Roman" w:cs="Arial"/>
          <w:bCs/>
          <w:szCs w:val="24"/>
          <w:lang w:eastAsia="ru-RU"/>
        </w:rPr>
        <w:t xml:space="preserve"> </w:t>
      </w:r>
      <w:r w:rsidRPr="00CB7D15">
        <w:rPr>
          <w:rFonts w:eastAsia="Times New Roman" w:cs="Arial"/>
          <w:szCs w:val="24"/>
          <w:lang w:eastAsia="ru-RU"/>
        </w:rPr>
        <w:t>сельского поселения</w:t>
      </w:r>
      <w:r w:rsidRPr="00CB7D15">
        <w:rPr>
          <w:rFonts w:eastAsia="Times New Roman" w:cs="Arial"/>
          <w:bCs/>
          <w:szCs w:val="24"/>
          <w:lang w:eastAsia="ru-RU"/>
        </w:rPr>
        <w:t xml:space="preserve"> </w:t>
      </w:r>
      <w:r w:rsidRPr="00CB7D15">
        <w:rPr>
          <w:rFonts w:eastAsia="Times New Roman" w:cs="Arial"/>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Заявления депутатов о сложении полномочий и принятие Советом народных депутатов Землянского сельского поселения</w:t>
      </w:r>
      <w:r w:rsidRPr="00CB7D15">
        <w:rPr>
          <w:rFonts w:eastAsia="Times New Roman" w:cs="Arial"/>
          <w:bCs/>
          <w:szCs w:val="24"/>
          <w:lang w:eastAsia="ru-RU"/>
        </w:rPr>
        <w:t xml:space="preserve"> </w:t>
      </w:r>
      <w:r w:rsidRPr="00CB7D15">
        <w:rPr>
          <w:rFonts w:eastAsia="Times New Roman" w:cs="Arial"/>
          <w:szCs w:val="24"/>
          <w:lang w:eastAsia="ru-RU"/>
        </w:rPr>
        <w:t xml:space="preserve">решения о самороспуске рассматриваются на заседании Совета народных депутатов Землянского сельского поселения в месячный срок со дня поступления заявлений.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Досрочное прекращение полномочий Совета народных депутатов Землянского сельского поселения влечет досрочное прекращение полномочий его депутатов.</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В случае досрочного прекращения полномочий Совета народных депутатов Землянского сельского поселения, досрочные выборы в Совет народных депутатов Землянского сельского поселения проводятся в сроки, установленные федеральным законом.</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32.</w:t>
      </w:r>
      <w:r w:rsidRPr="00CB7D15">
        <w:rPr>
          <w:rFonts w:eastAsia="Times New Roman" w:cs="Arial"/>
          <w:bCs/>
          <w:iCs/>
          <w:szCs w:val="24"/>
          <w:lang w:eastAsia="ru-RU"/>
        </w:rPr>
        <w:t xml:space="preserve"> </w:t>
      </w:r>
      <w:r w:rsidRPr="00CB7D15">
        <w:rPr>
          <w:rFonts w:eastAsia="Times New Roman" w:cs="Arial"/>
          <w:bCs/>
          <w:kern w:val="2"/>
          <w:szCs w:val="24"/>
          <w:lang w:eastAsia="ru-RU"/>
        </w:rPr>
        <w:t xml:space="preserve">Депутат Совета народных депутатов </w:t>
      </w:r>
      <w:r w:rsidRPr="00CB7D15">
        <w:rPr>
          <w:rFonts w:eastAsia="Times New Roman" w:cs="Arial"/>
          <w:bCs/>
          <w:szCs w:val="24"/>
          <w:lang w:eastAsia="ru-RU"/>
        </w:rPr>
        <w:t>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В Совет</w:t>
      </w:r>
      <w:r w:rsidR="00CB7D15">
        <w:rPr>
          <w:rFonts w:eastAsia="Times New Roman" w:cs="Arial"/>
          <w:szCs w:val="24"/>
          <w:lang w:eastAsia="ru-RU"/>
        </w:rPr>
        <w:t xml:space="preserve"> народных депутатов Землянского</w:t>
      </w:r>
      <w:r w:rsidRPr="00CB7D15">
        <w:rPr>
          <w:rFonts w:eastAsia="Times New Roman" w:cs="Arial"/>
          <w:szCs w:val="24"/>
          <w:lang w:eastAsia="ru-RU"/>
        </w:rPr>
        <w:t xml:space="preserve"> сельского поселения может быть избран гражданин Российской Федерации, достигший </w:t>
      </w:r>
      <w:r w:rsidR="00CB7D15">
        <w:rPr>
          <w:rFonts w:eastAsia="Times New Roman" w:cs="Arial"/>
          <w:szCs w:val="24"/>
          <w:lang w:eastAsia="ru-RU"/>
        </w:rPr>
        <w:t>18-летнего возраста, обладающий</w:t>
      </w:r>
      <w:r w:rsidRPr="00CB7D15">
        <w:rPr>
          <w:rFonts w:eastAsia="Times New Roman" w:cs="Arial"/>
          <w:szCs w:val="24"/>
          <w:lang w:eastAsia="ru-RU"/>
        </w:rPr>
        <w:t xml:space="preserve"> пассивным избирательным правом.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Депутату Совета народных депутатов Землянского сельского поселения обеспечиваются условия для беспрепятственного осуществления своих полномочий.</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Депутаты Совета народных депутатов Землянского сельского поселения избираются на срок полномочий Совета народных депутатов Землянского сельского поселения. Полномочия депутата начинаются со дня его избрания и прекращаются со дня начала работы Совета народных депутатов Землянского сельского поселения нового созыва.</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В соответствии с решением Совета народных депутатов</w:t>
      </w:r>
      <w:r w:rsidR="0043466A">
        <w:rPr>
          <w:rFonts w:eastAsia="Times New Roman" w:cs="Arial"/>
          <w:szCs w:val="24"/>
          <w:lang w:eastAsia="ru-RU"/>
        </w:rPr>
        <w:t xml:space="preserve"> </w:t>
      </w:r>
      <w:r w:rsidRPr="00CB7D15">
        <w:rPr>
          <w:rFonts w:eastAsia="Times New Roman" w:cs="Arial"/>
          <w:szCs w:val="24"/>
          <w:lang w:eastAsia="ru-RU"/>
        </w:rPr>
        <w:t>Землянского</w:t>
      </w:r>
      <w:r w:rsidR="0043466A">
        <w:rPr>
          <w:rFonts w:eastAsia="Times New Roman" w:cs="Arial"/>
          <w:szCs w:val="24"/>
          <w:lang w:eastAsia="ru-RU"/>
        </w:rPr>
        <w:t xml:space="preserve"> </w:t>
      </w:r>
      <w:r w:rsidRPr="00CB7D15">
        <w:rPr>
          <w:rFonts w:eastAsia="Times New Roman" w:cs="Arial"/>
          <w:szCs w:val="24"/>
          <w:lang w:eastAsia="ru-RU"/>
        </w:rPr>
        <w:t>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w:t>
      </w:r>
      <w:r w:rsidR="00CB7D15">
        <w:rPr>
          <w:rFonts w:eastAsia="Times New Roman" w:cs="Arial"/>
          <w:szCs w:val="24"/>
          <w:lang w:eastAsia="ru-RU"/>
        </w:rPr>
        <w:t xml:space="preserve"> народных депутатов Землянского</w:t>
      </w:r>
      <w:r w:rsidRPr="00CB7D15">
        <w:rPr>
          <w:rFonts w:eastAsia="Times New Roman" w:cs="Arial"/>
          <w:szCs w:val="24"/>
          <w:lang w:eastAsia="ru-RU"/>
        </w:rPr>
        <w:t xml:space="preserve"> сельского поселения. </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5. Встречи депутата Совета народных депутатов Землянского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Землянского сельского поселения вправе предварительно проинформировать указанные органы о дате и </w:t>
      </w:r>
      <w:r w:rsidRPr="00CB7D15">
        <w:rPr>
          <w:rFonts w:eastAsia="Times New Roman" w:cs="Arial"/>
          <w:szCs w:val="24"/>
          <w:lang w:eastAsia="ru-RU"/>
        </w:rPr>
        <w:lastRenderedPageBreak/>
        <w:t>времени их проведения.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Органы местного самоуправления определяют специально отведенные места для проведения встреч депутатов Совета народных депутатов Землянского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Встречи депутата Совета народных депутатов Землянского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0522"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Воспрепятствование организации или проведению встреч депутата Совета народных депутатов Землянского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w:t>
      </w:r>
      <w:r w:rsidR="004B0522" w:rsidRPr="00CB7D15">
        <w:rPr>
          <w:rFonts w:eastAsia="Times New Roman" w:cs="Arial"/>
          <w:szCs w:val="24"/>
          <w:lang w:eastAsia="ru-RU"/>
        </w:rPr>
        <w:t>тельством Российской Федерации</w:t>
      </w:r>
      <w:r w:rsidR="004B0522" w:rsidRPr="00CB7D15">
        <w:rPr>
          <w:rFonts w:eastAsia="Times New Roman" w:cs="Arial"/>
          <w:szCs w:val="24"/>
        </w:rPr>
        <w:t xml:space="preserve"> </w:t>
      </w:r>
      <w:r w:rsidR="004B0522" w:rsidRPr="00CB7D15">
        <w:rPr>
          <w:rFonts w:eastAsia="Times New Roman" w:cs="Arial"/>
          <w:szCs w:val="24"/>
          <w:lang w:eastAsia="ru-RU"/>
        </w:rPr>
        <w:t>(в редакции от 16.06.2018 года №117)</w:t>
      </w:r>
    </w:p>
    <w:p w:rsidR="00503C98" w:rsidRPr="00CB7D15" w:rsidRDefault="00503C98" w:rsidP="00C9241A">
      <w:pPr>
        <w:widowControl w:val="0"/>
        <w:snapToGrid w:val="0"/>
        <w:spacing w:after="0" w:line="240" w:lineRule="auto"/>
        <w:ind w:firstLine="709"/>
        <w:jc w:val="both"/>
        <w:rPr>
          <w:rFonts w:eastAsia="Times New Roman" w:cs="Arial"/>
          <w:szCs w:val="24"/>
          <w:lang w:eastAsia="ru-RU"/>
        </w:rPr>
      </w:pPr>
    </w:p>
    <w:p w:rsidR="00191D42" w:rsidRPr="00191D42" w:rsidRDefault="00E17CE5" w:rsidP="00C9241A">
      <w:pPr>
        <w:widowControl w:val="0"/>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 xml:space="preserve">Статья 33. </w:t>
      </w:r>
      <w:r w:rsidR="00A63AAB" w:rsidRPr="00A63AAB">
        <w:rPr>
          <w:rFonts w:eastAsia="Times New Roman" w:cs="Arial"/>
          <w:bCs/>
          <w:szCs w:val="24"/>
          <w:lang w:eastAsia="ru-RU"/>
        </w:rPr>
        <w:t xml:space="preserve">Статус депутата, члена выборного органа местного самоуправления, выборного должностного лица местного самоуправления» следующие изменения </w:t>
      </w:r>
      <w:r w:rsidR="00191D42" w:rsidRPr="00191D42">
        <w:rPr>
          <w:rFonts w:eastAsia="Times New Roman" w:cs="Arial"/>
          <w:bCs/>
          <w:szCs w:val="24"/>
          <w:lang w:eastAsia="ru-RU"/>
        </w:rPr>
        <w:t>1. Глава Землянского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Депутат Совета народных депутатов Землянского сельского поселения, глава Землянского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2. Осуществляющие свои полномочия на постоянной основе депутат, член выборного органа местного самоуправления, глава Землянского сельского поселения не вправе:</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191D42">
        <w:rPr>
          <w:rFonts w:eastAsia="Times New Roman" w:cs="Arial"/>
          <w:bCs/>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3. Депутат, член выборного органа местного самоуправления, глава Землянского сельского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главы Землянского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главой Землянского сельского поселения, проводится по решению губернатора Воронежской области в порядке, установленном законом Воронежской области.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При выявлении в результате проверки, проведенной в соответствии с частью 7.2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главы Землянского сельского поселения или применении в отношении указанных лиц иной меры ответственности в Совет народных депутатов Землянского сельского  поселения или в суд.</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Землянского сельского поселения в </w:t>
      </w:r>
      <w:r w:rsidRPr="00191D42">
        <w:rPr>
          <w:rFonts w:eastAsia="Times New Roman" w:cs="Arial"/>
          <w:bCs/>
          <w:szCs w:val="24"/>
          <w:lang w:eastAsia="ru-RU"/>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4. Депутат, член выборного органа местного самоуправления, глава Землянского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Землянского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Землянского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5. Гарантии прав депутатов, членов выборного органа местного самоуправления, главы Землянского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Землянского сельского поселения ,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6. Полномочия депутата, члена выборного органа местного самоуправления прекращаются досрочно в случае:</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 смерти;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2) отставки по собственному желанию;</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3) признания судом недееспособным или ограниченно дееспособным;</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4) признания судом безвестно отсутствующим или объявления умершим;</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5) вступления в отношении его в законную силу обвинительного приговора суда;</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6) выезда за пределы Российской Федерации на постоянное место жительства;</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8) отзыва избирателями;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9) досрочного прекращения полномочий Совета народных депутатов Землянского сельского поселения, выборного органа местного самоуправления;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10) призыва на военную службу или направления на заменяющую ее альтернативную гражданскую службу;</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7. Полномочия депутата, члена выборного органа местного самоуправления, главы Землянского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 xml:space="preserve">8. Решение Совета народных депутатов Землянского сельского поселения о </w:t>
      </w:r>
      <w:r w:rsidRPr="00191D42">
        <w:rPr>
          <w:rFonts w:eastAsia="Times New Roman" w:cs="Arial"/>
          <w:bCs/>
          <w:szCs w:val="24"/>
          <w:lang w:eastAsia="ru-RU"/>
        </w:rPr>
        <w:lastRenderedPageBreak/>
        <w:t>досрочном прекращении полномочий депутата Совета народных депутатов Землянского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Землянского сельского поселения, - не позднее чем через три месяца со дня появления такого основания.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Землянского сельского поселения днем появления основания для досрочного прекращения полномочий является день поступления в Совет народных депутатов Землянского сельского поселения данного заявления.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9. Полномочия главы Землянского сельского поселения прекращаются досрочно по основаниям, установленным в пунктах 1 - 8 части 6 настоящей статьи, а также в случаях:</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3) установленной в судебном порядке стойкой неспособности по состоянию здоровья осуществлять полномочия главы Землянского сельского поселения;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4) преобразования Землянского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Землянского сельского поселения;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5) увеличения численности избирателей Землянского сельского поселения более чем на 25 процентов, произошедшего вследствие изменения границ Землянского сельского поселения или объединения Землянского сельского поселения с городским округом;</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6) утраты поселением статуса муниципального образования в связи с его объединением с городским округом.</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10. Депутату, члену выборного органа местного самоуправления, главе Землянского сельского поселения, осуществляющим полномочия на постоянной основе,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Землянского сельского поселения гарантируются: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 условия осуществления деятельности депутата, члена выборного органа местного самоуправления, главы Землянского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2) ежемесячное денежное вознаграждение;</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4</w:t>
      </w:r>
      <w:proofErr w:type="gramStart"/>
      <w:r w:rsidRPr="00191D42">
        <w:rPr>
          <w:rFonts w:eastAsia="Times New Roman" w:cs="Arial"/>
          <w:bCs/>
          <w:szCs w:val="24"/>
          <w:lang w:eastAsia="ru-RU"/>
        </w:rPr>
        <w:t xml:space="preserve"> )</w:t>
      </w:r>
      <w:proofErr w:type="gramEnd"/>
      <w:r w:rsidRPr="00191D42">
        <w:rPr>
          <w:rFonts w:eastAsia="Times New Roman" w:cs="Arial"/>
          <w:bCs/>
          <w:szCs w:val="24"/>
          <w:lang w:eastAsia="ru-RU"/>
        </w:rPr>
        <w:t>медицинское обслуживание;</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6) доплата к страховой пенсии по старости (инвалидности);</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w:t>
      </w:r>
      <w:r w:rsidRPr="00191D42">
        <w:rPr>
          <w:rFonts w:eastAsia="Times New Roman" w:cs="Arial"/>
          <w:bCs/>
          <w:szCs w:val="24"/>
          <w:lang w:eastAsia="ru-RU"/>
        </w:rPr>
        <w:lastRenderedPageBreak/>
        <w:t>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Землянского сельского  поселения , премии за выполнение особо важных и сложных заданий).</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Землянского сельского поселения.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11. Депутату, члену выборного органа местного самоуправления, осуществляющим полномочия на непостоянной основе, за счет средств бюджета Землянского сельского поселения гарантируются: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Землянского сельского поселения Семилукского муниципального района;</w:t>
      </w:r>
    </w:p>
    <w:p w:rsid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2) компенсация расходов, связанных с исполнением полномочий лица, замещающего выборную муниципальную должность.</w:t>
      </w:r>
    </w:p>
    <w:p w:rsidR="00AD2AC6" w:rsidRPr="00191D42" w:rsidRDefault="00AD2AC6" w:rsidP="00C9241A">
      <w:pPr>
        <w:widowControl w:val="0"/>
        <w:snapToGrid w:val="0"/>
        <w:spacing w:after="0" w:line="240" w:lineRule="auto"/>
        <w:ind w:firstLine="709"/>
        <w:jc w:val="both"/>
        <w:rPr>
          <w:rFonts w:eastAsia="Times New Roman" w:cs="Arial"/>
          <w:bCs/>
          <w:szCs w:val="24"/>
          <w:lang w:eastAsia="ru-RU"/>
        </w:rPr>
      </w:pPr>
      <w:r>
        <w:rPr>
          <w:rFonts w:eastAsia="Times New Roman" w:cs="Arial"/>
          <w:szCs w:val="24"/>
          <w:lang w:eastAsia="ru-RU"/>
        </w:rPr>
        <w:t xml:space="preserve">11.1. Депутату Совета народных депутатов Землянского сельского поселения для осуществления своих полномочий на непостоянной основе гарантируется сохранение места работы (должности) на </w:t>
      </w:r>
      <w:proofErr w:type="gramStart"/>
      <w:r>
        <w:rPr>
          <w:rFonts w:eastAsia="Times New Roman" w:cs="Arial"/>
          <w:szCs w:val="24"/>
          <w:lang w:eastAsia="ru-RU"/>
        </w:rPr>
        <w:t>период</w:t>
      </w:r>
      <w:proofErr w:type="gramEnd"/>
      <w:r>
        <w:rPr>
          <w:rFonts w:eastAsia="Times New Roman" w:cs="Arial"/>
          <w:szCs w:val="24"/>
          <w:lang w:eastAsia="ru-RU"/>
        </w:rPr>
        <w:t xml:space="preserve"> в совокупности составляющий шесть рабочих дней в месяц </w:t>
      </w:r>
      <w:r>
        <w:rPr>
          <w:rFonts w:eastAsia="Times New Roman" w:cs="Arial"/>
          <w:szCs w:val="24"/>
        </w:rPr>
        <w:t>(в редакции от 14.12.2020 г. №25).</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12. Встречи депутата Совета народных депутатов Землянского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Землянского сельского поселения вправе предварительно проинформировать указанные органы о дате и времени их проведения.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Органы местного самоуправления определяют специально отведенные места для проведения встреч депутатов Совета народных депутатов Землянского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91D42" w:rsidRPr="00191D42"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Встречи депутата Совета народных депутатов Землянского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63AAB" w:rsidRDefault="00191D42" w:rsidP="00C9241A">
      <w:pPr>
        <w:widowControl w:val="0"/>
        <w:snapToGrid w:val="0"/>
        <w:spacing w:after="0" w:line="240" w:lineRule="auto"/>
        <w:ind w:firstLine="709"/>
        <w:jc w:val="both"/>
        <w:rPr>
          <w:rFonts w:eastAsia="Times New Roman" w:cs="Arial"/>
          <w:bCs/>
          <w:szCs w:val="24"/>
          <w:lang w:eastAsia="ru-RU"/>
        </w:rPr>
      </w:pPr>
      <w:r w:rsidRPr="00191D42">
        <w:rPr>
          <w:rFonts w:eastAsia="Times New Roman" w:cs="Arial"/>
          <w:bCs/>
          <w:szCs w:val="24"/>
          <w:lang w:eastAsia="ru-RU"/>
        </w:rPr>
        <w:t>Воспрепятствование организации или проведению встреч депутата Совета народных депутатов Землянского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eastAsia="Times New Roman" w:cs="Arial"/>
          <w:bCs/>
          <w:szCs w:val="24"/>
          <w:lang w:eastAsia="ru-RU"/>
        </w:rPr>
        <w:t xml:space="preserve"> </w:t>
      </w:r>
      <w:r>
        <w:rPr>
          <w:rFonts w:eastAsia="Times New Roman" w:cs="Arial"/>
          <w:szCs w:val="24"/>
        </w:rPr>
        <w:t>(в редакции от 08.11.2019г. №172)</w:t>
      </w:r>
    </w:p>
    <w:p w:rsidR="00E17CE5" w:rsidRPr="00CB7D15" w:rsidRDefault="00E17CE5" w:rsidP="00C9241A">
      <w:pPr>
        <w:autoSpaceDE w:val="0"/>
        <w:autoSpaceDN w:val="0"/>
        <w:adjustRightInd w:val="0"/>
        <w:spacing w:after="200" w:line="240" w:lineRule="exact"/>
        <w:ind w:firstLine="709"/>
        <w:jc w:val="both"/>
        <w:rPr>
          <w:rFonts w:eastAsia="Times New Roman" w:cs="Arial"/>
          <w:szCs w:val="24"/>
        </w:rPr>
      </w:pPr>
      <w:r w:rsidRPr="00CB7D15">
        <w:rPr>
          <w:rFonts w:eastAsia="Times New Roman" w:cs="Arial"/>
          <w:bCs/>
          <w:szCs w:val="24"/>
          <w:lang w:eastAsia="ru-RU"/>
        </w:rPr>
        <w:t>Статья 34. Глава Землянского сельского поселения</w:t>
      </w:r>
      <w:r w:rsidRPr="00CB7D15">
        <w:rPr>
          <w:rFonts w:eastAsia="Times New Roman" w:cs="Arial"/>
          <w:szCs w:val="24"/>
        </w:rPr>
        <w:t>.</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1. Глава Землянского сельского поселения Семилукского муниципального района является высшим должностным лицом Землянского сельского поселения Семилукского муниципального района и наделяется Уставом Землянского сельского поселения Семилукского муниципального района собственными полномочиями по решению вопросов местного значения. Глава Землянского сельского поселения Семилукского муниципального района является выборным должностным лицом местного самоуправления, осуществляющим свои полномочия на постоянной основе.</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lastRenderedPageBreak/>
        <w:t>2. Глава Землянского сельского поселения Семилукского муниципального района избирается Советом народных депутатов Землянского сельского  поселения Семилукского муниципального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Землянского сельского  поселения Семилукского муниципального района и возглавляет администрацию Землянского сельского  поселения Семилукского муниципального района.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3. Порядок проведения конкурса по отбору кандидатур на должность главы Землянского сельского поселения Семилукского муниципального района устанавливается решением Совета народных депутатов Землянского сельского поселения Семилукского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Кандидатом на должность главы Землянского сельского поселения Семилукского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Общее число членов конкурсной комиссии в Землянском сельском поселении Семилукского муниципального района устанавливается Советом народных депутатов Землянского сельского поселения Семилукского муниципального района, из которых половина членов конкурсной комиссии назначается Советом народных депутатов Землянского сельского поселения Семилукского муниципального района, а другая половина – главой Семилукского муниципального района Воронежской области.</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Землянского сельского поселения полномочий по решению вопросов местного значения.</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Совету народных депутатов Землянского сельского поселения Семилукского муниципального района для проведения голосования по кандидатурам на должность главы Землянского сельского поселения Семилукского муниципального района представляется не менее двух зарегистрированных конкурсной комиссией кандидатов.</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4. Избрание главы Землянского сельского поселения Семилукского муниципального района оформляется решением Совета народных депутатов Землянского сельского поселения Семилукского муниципального района, которое подлежит официальному опубликованию в течение 10 дней с момента принятия этого решения.</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5. Срок полномочий главы Землянского сельского поселения Семилукского муниципального района - 5 лет.</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Полномочия главы Землянского сельского поселения Семилукского муниципального района начинаются со дня его вступления в должность и прекращаются в день вступления в должность вновь избранного главы Землянского сельского поселения Семилукского муниципального района.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О своем вступлении в должность глава Землянского сельского поселения Семилукского муниципального района издает постановление.</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В течение 10 дней со дня вступления в должность вновь избранного главы Землянского сельского поселения Семилукского муниципального района происходит передача дел от прежнего вновь избранному главе Землянского сельского поселения Семилукского муниципального района.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 xml:space="preserve">Решение об изменении срока полномочий, а также решение об изменении перечня полномочий и (или) порядка избрания главы Землянского сельского поселения Семилукского муниципального района применяется только к главе Землянского сельского </w:t>
      </w:r>
      <w:r w:rsidRPr="00191D42">
        <w:rPr>
          <w:rFonts w:eastAsia="Times New Roman" w:cs="Arial"/>
          <w:szCs w:val="24"/>
          <w:lang w:eastAsia="ru-RU"/>
        </w:rPr>
        <w:lastRenderedPageBreak/>
        <w:t>поселения Семилукского муниципального района, избранному после вступления в силу соответствующего решения.</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6. Глава Землянского сельского  поселения Семилукского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7. Глава Землянского сельского поселения Семилукского муниципального района подконтролен и подотчетен населению Землянского сельского поселения Семилукского муниципального района и Совету народных депутатов Землянского сельского поселения Семилукского муниципального района.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8. Глава Землянского сельского  поселения Семилукского муниципального района представляет Совету народных депутатов Землянского сельского  поселения Семилукского муниципального района ежегодные отчеты о результатах своей деятельности, о результатах деятельности администрации  Землянского сельского  поселения Семилукского муниципального района и иных подведомственных ему органов местного самоуправления, в том числе о решении вопросов, поставленных Советом народных депутатов Землянского сельского  поселения Семилукского муниципального района.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9. В случае временного отсутствия главы Землянского сельского поселения Семилукского муниципального района (отпуск, командировка, болезнь) полномочия главы Землянского сельского поселения Семилукского муниципального района, временно исполняет специалист первой категории Землянского сельского поселения Семилукского муниципального района.</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10. В случае досрочного прекращения полномочий главы Землянского сельского  поселения Семилукского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Советом народных депутатов Землянского сельского  поселения Семилукского муниципального района главы Землянского сельского  поселения Семилукского муниципального района, полномочия главы  Землянского сельского  поселения Семилукского муниципального района исполняет заместитель главы администрации Землянского сельского  поселения Семилукского муниципального района. В случае досрочного прекращения полномочий главы Землянского сельского поселения Семилукского муниципального района избрание главы Землянского сельского поселения Семилукского муниципального района, избираемого Советом народных депутатов Землянского сельского поселения Семилукского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91D42" w:rsidRPr="00191D42"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При этом если до истечения срока полномочий Совета народных депутатов Землянского сельского поселения Семилукского муниципального района осталось менее шести месяцев, избрание главы Землянского сельского поселения Семилукского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Землянского сельского поселения Семилукского муниципального района в правомочном составе.</w:t>
      </w:r>
    </w:p>
    <w:p w:rsidR="00E17CE5" w:rsidRPr="00CB7D15" w:rsidRDefault="00191D42" w:rsidP="00C9241A">
      <w:pPr>
        <w:autoSpaceDE w:val="0"/>
        <w:autoSpaceDN w:val="0"/>
        <w:adjustRightInd w:val="0"/>
        <w:spacing w:after="0" w:line="240" w:lineRule="auto"/>
        <w:ind w:firstLine="709"/>
        <w:jc w:val="both"/>
        <w:rPr>
          <w:rFonts w:eastAsia="Times New Roman" w:cs="Arial"/>
          <w:szCs w:val="24"/>
          <w:lang w:eastAsia="ru-RU"/>
        </w:rPr>
      </w:pPr>
      <w:r w:rsidRPr="00191D42">
        <w:rPr>
          <w:rFonts w:eastAsia="Times New Roman" w:cs="Arial"/>
          <w:szCs w:val="24"/>
          <w:lang w:eastAsia="ru-RU"/>
        </w:rPr>
        <w:t xml:space="preserve">В случае, если избранный Советом народных депутатов Землянского сельского поселения глава Землянского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Землянского сельского поселения Семилукского муниципального </w:t>
      </w:r>
      <w:r w:rsidRPr="00191D42">
        <w:rPr>
          <w:rFonts w:eastAsia="Times New Roman" w:cs="Arial"/>
          <w:szCs w:val="24"/>
          <w:lang w:eastAsia="ru-RU"/>
        </w:rPr>
        <w:lastRenderedPageBreak/>
        <w:t>района Воронежской области либо на основании решения Совета народных депутатов Землянского сельского поселения Семилукского муниципального района Воронежской области об удалении главы муниципального образования в отставку, обжалует данные правовой акт или решение в судебном порядке. Совет народных депутатов Землянского сельского поселения Семилукского муниципального района не вправе принимать решение об избрании главы Землянского сельского поселения Семилукского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rFonts w:eastAsia="Times New Roman" w:cs="Arial"/>
          <w:szCs w:val="24"/>
          <w:lang w:eastAsia="ru-RU"/>
        </w:rPr>
        <w:t xml:space="preserve"> </w:t>
      </w:r>
      <w:r>
        <w:rPr>
          <w:rFonts w:eastAsia="Times New Roman" w:cs="Arial"/>
          <w:szCs w:val="24"/>
        </w:rPr>
        <w:t>(в редакции от 08.11.2019г. №172).</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35. Полномочия главы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Глава Землянского сельского поселения обладает следующими полномочиями: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представляет Землянское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издает в пределах своих полномочий правовые акты;</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вправе требовать созыва внеочередного заседания Совета народных депутатов Землянское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w:t>
      </w:r>
      <w:r w:rsidR="00191D42">
        <w:rPr>
          <w:rFonts w:eastAsia="Times New Roman" w:cs="Arial"/>
          <w:szCs w:val="24"/>
          <w:lang w:eastAsia="ru-RU"/>
        </w:rPr>
        <w:t xml:space="preserve"> </w:t>
      </w:r>
      <w:r w:rsidR="00191D42" w:rsidRPr="00191D42">
        <w:rPr>
          <w:rFonts w:eastAsia="Times New Roman" w:cs="Arial"/>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00191D42">
        <w:rPr>
          <w:rFonts w:eastAsia="Times New Roman" w:cs="Arial"/>
          <w:szCs w:val="24"/>
          <w:lang w:eastAsia="ru-RU"/>
        </w:rPr>
        <w:t xml:space="preserve"> </w:t>
      </w:r>
      <w:r w:rsidR="00191D42">
        <w:rPr>
          <w:rFonts w:eastAsia="Times New Roman" w:cs="Arial"/>
          <w:szCs w:val="24"/>
        </w:rPr>
        <w:t>(в редакции от 08.11.2019г. №172)</w:t>
      </w:r>
      <w:r w:rsidRPr="00CB7D15">
        <w:rPr>
          <w:rFonts w:eastAsia="Times New Roman" w:cs="Arial"/>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36. Администрация Землянского сельского поселения</w:t>
      </w:r>
      <w:r w:rsidRPr="00CB7D15">
        <w:rPr>
          <w:rFonts w:eastAsia="Times New Roman" w:cs="Arial"/>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Администрация Землянского сельского поселения - исполнительно-распорядительный орган Землянского сельского поселения, возглавляемый главой Землянского сельского поселения на принципах единоначалия.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Администрация Землянского сельского поселения обладает правами юридического</w:t>
      </w:r>
      <w:r w:rsidR="00CB7D15">
        <w:rPr>
          <w:rFonts w:eastAsia="Times New Roman" w:cs="Arial"/>
          <w:szCs w:val="24"/>
          <w:lang w:eastAsia="ru-RU"/>
        </w:rPr>
        <w:t xml:space="preserve"> лица,</w:t>
      </w:r>
      <w:r w:rsidRPr="00CB7D15">
        <w:rPr>
          <w:rFonts w:eastAsia="Times New Roman" w:cs="Arial"/>
          <w:szCs w:val="24"/>
          <w:lang w:eastAsia="ru-RU"/>
        </w:rPr>
        <w:t xml:space="preserve"> является муниципальным казенным учреждением, образуемым для осуществления управленческих функций.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w:t>
      </w:r>
      <w:r w:rsidR="00191D42" w:rsidRPr="00191D42">
        <w:rPr>
          <w:rFonts w:eastAsia="Times New Roman" w:cs="Arial"/>
          <w:szCs w:val="24"/>
          <w:lang w:eastAsia="ru-RU"/>
        </w:rPr>
        <w:t xml:space="preserve"> Структура администрации сельского поселения утверждается Советом народных депутатов Землянского сельского поселения по представлению главы Землянского сельского поселения</w:t>
      </w:r>
      <w:r w:rsidR="00191D42">
        <w:rPr>
          <w:rFonts w:eastAsia="Times New Roman" w:cs="Arial"/>
          <w:szCs w:val="24"/>
          <w:lang w:eastAsia="ru-RU"/>
        </w:rPr>
        <w:t xml:space="preserve"> </w:t>
      </w:r>
      <w:r w:rsidR="00191D42">
        <w:rPr>
          <w:rFonts w:eastAsia="Times New Roman" w:cs="Arial"/>
          <w:szCs w:val="24"/>
        </w:rPr>
        <w:t>(в редакции от 08.11.2019г. №172)</w:t>
      </w:r>
      <w:r w:rsidRPr="00CB7D15">
        <w:rPr>
          <w:rFonts w:eastAsia="Times New Roman" w:cs="Arial"/>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w:t>
      </w:r>
      <w:r w:rsidR="00191D42" w:rsidRPr="00191D42">
        <w:rPr>
          <w:rFonts w:eastAsia="Times New Roman" w:cs="Arial"/>
          <w:szCs w:val="24"/>
          <w:lang w:eastAsia="ru-RU"/>
        </w:rPr>
        <w:t xml:space="preserve"> Заместитель главы администрации Землянского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Землянского сельского поселения</w:t>
      </w:r>
      <w:r w:rsidR="00191D42">
        <w:rPr>
          <w:rFonts w:eastAsia="Times New Roman" w:cs="Arial"/>
          <w:szCs w:val="24"/>
          <w:lang w:eastAsia="ru-RU"/>
        </w:rPr>
        <w:t xml:space="preserve"> </w:t>
      </w:r>
      <w:r w:rsidR="00191D42">
        <w:rPr>
          <w:rFonts w:eastAsia="Times New Roman" w:cs="Arial"/>
          <w:szCs w:val="24"/>
        </w:rPr>
        <w:t>(в редакции от 08.11.2019г. №172)</w:t>
      </w:r>
      <w:r w:rsidRPr="00CB7D15">
        <w:rPr>
          <w:rFonts w:eastAsia="Times New Roman" w:cs="Arial"/>
          <w:szCs w:val="24"/>
          <w:lang w:eastAsia="ru-RU"/>
        </w:rPr>
        <w:t>.</w:t>
      </w:r>
    </w:p>
    <w:p w:rsidR="00E17CE5" w:rsidRPr="00CB7D15" w:rsidRDefault="00E17CE5" w:rsidP="00C9241A">
      <w:pPr>
        <w:spacing w:after="0" w:line="240" w:lineRule="auto"/>
        <w:ind w:firstLine="709"/>
        <w:jc w:val="both"/>
        <w:rPr>
          <w:rFonts w:eastAsia="Times New Roman" w:cs="Arial"/>
          <w:bCs/>
          <w:szCs w:val="24"/>
          <w:lang w:eastAsia="ru-RU"/>
        </w:rPr>
      </w:pPr>
    </w:p>
    <w:p w:rsidR="00E17CE5" w:rsidRPr="00CB7D15" w:rsidRDefault="00E17CE5" w:rsidP="00C9241A">
      <w:pPr>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37. Полномочия администрации Землянского сельского поселения</w:t>
      </w:r>
    </w:p>
    <w:p w:rsidR="0091684B" w:rsidRPr="0091684B" w:rsidRDefault="0091684B" w:rsidP="00C9241A">
      <w:pPr>
        <w:spacing w:after="0" w:line="240" w:lineRule="auto"/>
        <w:ind w:firstLine="709"/>
        <w:jc w:val="both"/>
        <w:rPr>
          <w:rFonts w:eastAsia="Times New Roman" w:cs="Arial"/>
          <w:b/>
          <w:bCs/>
          <w:szCs w:val="24"/>
          <w:lang w:eastAsia="ru-RU"/>
        </w:rPr>
      </w:pPr>
      <w:r w:rsidRPr="0091684B">
        <w:rPr>
          <w:rFonts w:eastAsia="Times New Roman" w:cs="Arial"/>
          <w:bCs/>
          <w:szCs w:val="24"/>
          <w:lang w:eastAsia="ru-RU"/>
        </w:rPr>
        <w:t>1. Администрация Землянского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2. К полномочиям администрации Землянского сельского поселения относятся:</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1) обеспечение исполнения органами местного самоуправления Землянского сельского поселения полномочий по решению вопросов местного значения Землянского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Землянского сельского поселения;</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lastRenderedPageBreak/>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3) иные полномочия, определенные федеральными законами и законами Воронежской области, настоящим Уставом.</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3. В целях реализации полномочий, указанных в части 2 настоящей статьи, глава Землянского сельского поселения, исполняющий полномочия главы администрации Землянского сельского поселения:</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 xml:space="preserve">1) обладает правом внесения в Совет народных депутатов Землянского сельского поселения проектов муниципальных правовых актов; </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2) представляет на утверждение Совета народных депутатов Землянского сельского поселения структуру администрации Землянского сельского поселения;</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 xml:space="preserve">3) вносит на утверждение Совета народных депутатов Землянского сельского поселения проекты местного бюджета, программ, стратегии социально-экономического развития Землянского сельского поселения, организует их исполнение; </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4) организует и контролирует в пределах своей компетенции выполнение решений Совета народных депутатов Землянского сельского поселения,</w:t>
      </w:r>
      <w:r>
        <w:rPr>
          <w:rFonts w:eastAsia="Times New Roman" w:cs="Arial"/>
          <w:bCs/>
          <w:szCs w:val="24"/>
          <w:lang w:eastAsia="ru-RU"/>
        </w:rPr>
        <w:t xml:space="preserve"> </w:t>
      </w:r>
      <w:r w:rsidRPr="0091684B">
        <w:rPr>
          <w:rFonts w:eastAsia="Times New Roman" w:cs="Arial"/>
          <w:bCs/>
          <w:szCs w:val="24"/>
          <w:lang w:eastAsia="ru-RU"/>
        </w:rPr>
        <w:t>постановлений и распоряжений администрации Землянского сельского поселения органами местного самоуправления, предприятиями, учреждениями, организациями, гражданами и до</w:t>
      </w:r>
      <w:r>
        <w:rPr>
          <w:rFonts w:eastAsia="Times New Roman" w:cs="Arial"/>
          <w:bCs/>
          <w:szCs w:val="24"/>
          <w:lang w:eastAsia="ru-RU"/>
        </w:rPr>
        <w:t>лжностными лицами на территории</w:t>
      </w:r>
      <w:r w:rsidRPr="0091684B">
        <w:rPr>
          <w:rFonts w:eastAsia="Times New Roman" w:cs="Arial"/>
          <w:bCs/>
          <w:szCs w:val="24"/>
          <w:lang w:eastAsia="ru-RU"/>
        </w:rPr>
        <w:t xml:space="preserve"> Землянского сельского поселения; </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5) проводит прием граждан, должностных лиц органов и организаций, организует рассмотрение жалоб, пре</w:t>
      </w:r>
      <w:r>
        <w:rPr>
          <w:rFonts w:eastAsia="Times New Roman" w:cs="Arial"/>
          <w:bCs/>
          <w:szCs w:val="24"/>
          <w:lang w:eastAsia="ru-RU"/>
        </w:rPr>
        <w:t>дложений и заявлений, принимает</w:t>
      </w:r>
      <w:r w:rsidRPr="0091684B">
        <w:rPr>
          <w:rFonts w:eastAsia="Times New Roman" w:cs="Arial"/>
          <w:bCs/>
          <w:szCs w:val="24"/>
          <w:lang w:eastAsia="ru-RU"/>
        </w:rPr>
        <w:t xml:space="preserve"> по ним решения;</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91684B" w:rsidRPr="0091684B"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7) принимает меры по защите интересов Землянского сельского поселения в государственных и иных органах, в том числе в суде, арбитражном суде;</w:t>
      </w:r>
    </w:p>
    <w:p w:rsidR="00E17CE5" w:rsidRPr="00CB7D15" w:rsidRDefault="0091684B" w:rsidP="00C9241A">
      <w:pPr>
        <w:spacing w:after="0" w:line="240" w:lineRule="auto"/>
        <w:ind w:firstLine="709"/>
        <w:jc w:val="both"/>
        <w:rPr>
          <w:rFonts w:eastAsia="Times New Roman" w:cs="Arial"/>
          <w:bCs/>
          <w:szCs w:val="24"/>
          <w:lang w:eastAsia="ru-RU"/>
        </w:rPr>
      </w:pPr>
      <w:r w:rsidRPr="0091684B">
        <w:rPr>
          <w:rFonts w:eastAsia="Times New Roman" w:cs="Arial"/>
          <w:bCs/>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Землянского сельского поселения</w:t>
      </w:r>
      <w:r>
        <w:rPr>
          <w:rFonts w:eastAsia="Times New Roman" w:cs="Arial"/>
          <w:bCs/>
          <w:szCs w:val="24"/>
          <w:lang w:eastAsia="ru-RU"/>
        </w:rPr>
        <w:t xml:space="preserve"> </w:t>
      </w:r>
      <w:r>
        <w:rPr>
          <w:rFonts w:eastAsia="Times New Roman" w:cs="Arial"/>
          <w:szCs w:val="24"/>
        </w:rPr>
        <w:t>(в редакции от 08.11.2019г. №172).</w:t>
      </w:r>
    </w:p>
    <w:p w:rsidR="00E17CE5" w:rsidRPr="00CB7D15" w:rsidRDefault="00E17CE5" w:rsidP="00C9241A">
      <w:pPr>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w:t>
      </w:r>
      <w:r w:rsidR="00CB7D15">
        <w:rPr>
          <w:rFonts w:eastAsia="Times New Roman" w:cs="Arial"/>
          <w:bCs/>
          <w:szCs w:val="24"/>
          <w:lang w:eastAsia="ru-RU"/>
        </w:rPr>
        <w:t>ья 3</w:t>
      </w:r>
      <w:r w:rsidR="0091684B">
        <w:rPr>
          <w:rFonts w:eastAsia="Times New Roman" w:cs="Arial"/>
          <w:bCs/>
          <w:szCs w:val="24"/>
          <w:lang w:eastAsia="ru-RU"/>
        </w:rPr>
        <w:t>8</w:t>
      </w:r>
      <w:r w:rsidR="00CB7D15">
        <w:rPr>
          <w:rFonts w:eastAsia="Times New Roman" w:cs="Arial"/>
          <w:bCs/>
          <w:szCs w:val="24"/>
          <w:lang w:eastAsia="ru-RU"/>
        </w:rPr>
        <w:t>. Контрольно-счетный орган</w:t>
      </w:r>
      <w:r w:rsidRPr="00CB7D15">
        <w:rPr>
          <w:rFonts w:eastAsia="Times New Roman" w:cs="Arial"/>
          <w:bCs/>
          <w:szCs w:val="24"/>
          <w:lang w:eastAsia="ru-RU"/>
        </w:rPr>
        <w:t xml:space="preserve">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Контрольно-счетный орган Землянского сельского поселения – Контрольно-счетная комиссия Землянского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Землянского сельского поселения.</w:t>
      </w:r>
    </w:p>
    <w:p w:rsidR="00E17CE5" w:rsidRPr="00CB7D15" w:rsidRDefault="00E17CE5" w:rsidP="00C9241A">
      <w:pPr>
        <w:widowControl w:val="0"/>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Контрольно-счетная комиссия Землянского сельского поселения подотчетна Совету народных депутатов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3. Контрольно-счетная комиссия Землянского сельского поселения обладает организационной и функциональной независимостью и осуществляет свою деятельность самостоятельно.</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4. Деятельность Контрольно-счетной комиссии Землянского сельского поселения не может быть приостановлена, в том числе в связи с досрочным прекращением полномочий Совета народных депутатов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5. Контрольно-счетная комиссия Землянского сельского поселения осуществляет следующие основные полномочия: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1) контроль за исполнением бюджета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2) экспертиза проектов бюджета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3) внешняя проверка годового отчета об исполнении бюджета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Землянского </w:t>
      </w:r>
      <w:r w:rsidRPr="00CB7D15">
        <w:rPr>
          <w:rFonts w:eastAsia="Times New Roman" w:cs="Arial"/>
          <w:szCs w:val="24"/>
          <w:lang w:eastAsia="ru-RU"/>
        </w:rPr>
        <w:lastRenderedPageBreak/>
        <w:t xml:space="preserve">сельского поселения, а также средств, получаемых бюджетом Землянского сельского поселения из иных источников, предусмотренных </w:t>
      </w:r>
      <w:hyperlink r:id="rId19" w:history="1">
        <w:r w:rsidRPr="00CB7D15">
          <w:rPr>
            <w:rFonts w:eastAsia="Times New Roman" w:cs="Arial"/>
            <w:szCs w:val="24"/>
            <w:lang w:eastAsia="ru-RU"/>
          </w:rPr>
          <w:t>законодательством</w:t>
        </w:r>
      </w:hyperlink>
      <w:r w:rsidRPr="00CB7D15">
        <w:rPr>
          <w:rFonts w:eastAsia="Times New Roman" w:cs="Arial"/>
          <w:szCs w:val="24"/>
          <w:lang w:eastAsia="ru-RU"/>
        </w:rPr>
        <w:t xml:space="preserve"> Российской Федерации;</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5) контроль за соблюдением установленного порядка управления и распоряжения имуществом, находящимся в собственности Землянского сельского поселения, в том числе охраняемыми результатами интеллектуальной деятельности и средствами ин</w:t>
      </w:r>
      <w:r w:rsidR="00CB7D15">
        <w:rPr>
          <w:rFonts w:eastAsia="Times New Roman" w:cs="Arial"/>
          <w:szCs w:val="24"/>
          <w:lang w:eastAsia="ru-RU"/>
        </w:rPr>
        <w:t xml:space="preserve">дивидуализации, принадлежащими </w:t>
      </w:r>
      <w:r w:rsidRPr="00CB7D15">
        <w:rPr>
          <w:rFonts w:eastAsia="Times New Roman" w:cs="Arial"/>
          <w:szCs w:val="24"/>
          <w:lang w:eastAsia="ru-RU"/>
        </w:rPr>
        <w:t>Землянскому сельскому поселению;</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6) оценка эффективности предоставления налоговых и иных льгот и преимуществ, бюджетных кредитов за счет средств бюджета Землянского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Землянского сельского поселения и имущества, находящегося в собственности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Землянского сельского поселения, а также муниципальных программ;</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8) анализ бюджетного процесса в Землянском сельском поселении и подготовка предложений, направленных на его совершенствование;</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9) подготовка информации о ходе исполнения бюджета Землянского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Землянского сельского поселения и главе Землянского сельского поселения;</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10) участие в пределах полномочий в мероприятиях, направленных на противодействие коррупции;</w:t>
      </w:r>
    </w:p>
    <w:p w:rsidR="00E17CE5" w:rsidRPr="00CB7D15" w:rsidRDefault="00E17CE5" w:rsidP="00C9241A">
      <w:pPr>
        <w:autoSpaceDE w:val="0"/>
        <w:autoSpaceDN w:val="0"/>
        <w:adjustRightInd w:val="0"/>
        <w:spacing w:after="0" w:line="240" w:lineRule="atLeast"/>
        <w:ind w:firstLine="709"/>
        <w:jc w:val="both"/>
        <w:rPr>
          <w:rFonts w:eastAsia="Times New Roman" w:cs="Arial"/>
          <w:szCs w:val="24"/>
          <w:lang w:eastAsia="ru-RU"/>
        </w:rPr>
      </w:pPr>
      <w:r w:rsidRPr="00CB7D15">
        <w:rPr>
          <w:rFonts w:eastAsia="Times New Roman" w:cs="Arial"/>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Землянского сельского поселения и нормативными правовыми актами Совета народных депутатов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Полномочия, состав, структура, штатная численность и порядок д</w:t>
      </w:r>
      <w:r w:rsidR="00CB7D15">
        <w:rPr>
          <w:rFonts w:eastAsia="Times New Roman" w:cs="Arial"/>
          <w:szCs w:val="24"/>
          <w:lang w:eastAsia="ru-RU"/>
        </w:rPr>
        <w:t xml:space="preserve">еятельности Контрольно-счетной </w:t>
      </w:r>
      <w:r w:rsidRPr="00CB7D15">
        <w:rPr>
          <w:rFonts w:eastAsia="Times New Roman" w:cs="Arial"/>
          <w:szCs w:val="24"/>
          <w:lang w:eastAsia="ru-RU"/>
        </w:rPr>
        <w:t xml:space="preserve">комиссии Землянского сельского поселения устанавливаются нормативным правовым актом Совета народных депутатов Землянского сельского поселения в соответствии с Федеральным </w:t>
      </w:r>
      <w:hyperlink r:id="rId20" w:history="1">
        <w:r w:rsidRPr="00CB7D15">
          <w:rPr>
            <w:rFonts w:eastAsia="Times New Roman" w:cs="Arial"/>
            <w:szCs w:val="24"/>
            <w:lang w:eastAsia="ru-RU"/>
          </w:rPr>
          <w:t>законом</w:t>
        </w:r>
      </w:hyperlink>
      <w:r w:rsidRPr="00CB7D15">
        <w:rPr>
          <w:rFonts w:eastAsia="Times New Roman" w:cs="Arial"/>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Совет народных депутатов Землянского сельского поселения вправе заключить соглашение с Советом народных депутатов Семилукского муниципального района о передаче контрольно-счетному органу Семилукского муниципального района полномочий Контрольно-счетной комиссии Землянского сельского поселения по осуществлению внешнего муниципального финансового контроля.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40. Избирательная комиссия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Избирательная комиссия Землянского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Землянского сельского поселения, преобразования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Избирательная комиссия Землянского сельского поселения является муниципальным органом, который не входит в структуру органов местного самоуправления.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3. Избирательная комиссия Землянского сельского поселения формируется Советом народных депутатов Землянского сельского поселения в количестве 8 членов комиссии с правом решающего голоса.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4. Срок полномочий избирательной комиссии Землянского сельского поселения – 5 лет.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Избирательная комиссия Землянского сельского поселения в ходе подготовки и проведении выборов органов местного самоуправления: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осуществляет контроль за соблюдением избирательных прав граждан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назначает выборы в случае, если Совет народных депутатов Землянского сельского поселения не назначит выборы в установленные законодательством и настоящим Уставом сроки;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разрабатывает и представляет на рассмотрение Совета народных депутатов Землянского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заверяет списки кандидатов, выдвинутых по единому и одномандатным (многомандатным) избирательным округам;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8) заслушивает сообщения органов местного самоуправления по вопросам, связанным с подготовкой и проведением выборов;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10) обеспечивает передачу в архивы и уничтожение по истечении сроков хранения избирательных документов;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11) распределяет средства, выделенные из бюджета Землянского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13) рассматривает вопросы материально-технического обеспечения выборов;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16) осуществляет на территории Землянского сельского поселения меры по обеспечению соблюдения единого порядка установления и опубликования итогов </w:t>
      </w:r>
      <w:r w:rsidRPr="00CB7D15">
        <w:rPr>
          <w:rFonts w:eastAsia="Times New Roman" w:cs="Arial"/>
          <w:szCs w:val="24"/>
          <w:lang w:eastAsia="ru-RU"/>
        </w:rPr>
        <w:lastRenderedPageBreak/>
        <w:t>голосования, результатов выборов при проведении выборов в органы местного самоуправления;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17) составляет списки лиц, избранных депутатами Совета народных депутатов Землянского сельского поселения, и передает эти списки и необходимые документы в представительный орган муниципального образования;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18) осуществляет иные полномочия в соответствии с федеральным законодате</w:t>
      </w:r>
      <w:r w:rsidR="00CB7D15">
        <w:rPr>
          <w:rFonts w:eastAsia="Times New Roman" w:cs="Arial"/>
          <w:szCs w:val="24"/>
          <w:lang w:eastAsia="ru-RU"/>
        </w:rPr>
        <w:t>льством, Избирательным кодексом</w:t>
      </w:r>
      <w:r w:rsidRPr="00CB7D15">
        <w:rPr>
          <w:rFonts w:eastAsia="Times New Roman" w:cs="Arial"/>
          <w:szCs w:val="24"/>
          <w:lang w:eastAsia="ru-RU"/>
        </w:rPr>
        <w:t xml:space="preserve"> Воронежской области и настоящим Уставом.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Избирательная комиссия Землянского сельского поселения при подготовке и проведении местного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осуществляет на территории Землянского сельского поселения контроль за соблюдением права на участие в референдуме граждан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обеспечивает на территории Землянского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осуществляет на территории Землянского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осуществляет на территории Землянского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осуществляет на территории Землянского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осуществляет на территории Землянского сельского поселения меры по организации финансирования подготовки и проведения местных референдумов, распределяет выделенные из</w:t>
      </w:r>
      <w:r w:rsidR="00CB7D15">
        <w:rPr>
          <w:rFonts w:eastAsia="Times New Roman" w:cs="Arial"/>
          <w:szCs w:val="24"/>
          <w:lang w:eastAsia="ru-RU"/>
        </w:rPr>
        <w:t xml:space="preserve"> </w:t>
      </w:r>
      <w:r w:rsidRPr="00CB7D15">
        <w:rPr>
          <w:rFonts w:eastAsia="Times New Roman" w:cs="Arial"/>
          <w:szCs w:val="24"/>
          <w:lang w:eastAsia="ru-RU"/>
        </w:rPr>
        <w:t>бюджета Землянского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оказывает правовую, методическую, организационно-техническую помощь нижестоящим комиссиям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14) утверждает форму и текст бюллетеня для голосования на местном референдуме;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15) устанавливает порядок доставки в комиссии местного референдума документов, связанных с его подготовкой и проведением;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18) определяет результаты местного референдума и осуществляет их официальное опубликование;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19) осуществляет иные полномочия в соответствии с действующим законод</w:t>
      </w:r>
      <w:r w:rsidR="005500CE" w:rsidRPr="00CB7D15">
        <w:rPr>
          <w:rFonts w:eastAsia="Times New Roman" w:cs="Arial"/>
          <w:szCs w:val="24"/>
          <w:lang w:eastAsia="ru-RU"/>
        </w:rPr>
        <w:t>ательством и настоящим Уставом.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41. Муниципальная служба</w:t>
      </w:r>
      <w:r w:rsidRPr="00CB7D15">
        <w:rPr>
          <w:rFonts w:eastAsia="Times New Roman" w:cs="Arial"/>
          <w:szCs w:val="24"/>
          <w:lang w:eastAsia="ru-RU"/>
        </w:rPr>
        <w:t>.</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w:t>
      </w:r>
      <w:r w:rsidR="00CB7D15">
        <w:rPr>
          <w:rFonts w:eastAsia="Times New Roman" w:cs="Arial"/>
          <w:szCs w:val="24"/>
          <w:lang w:eastAsia="ru-RU"/>
        </w:rPr>
        <w:t xml:space="preserve"> законом, а также принимаемыми </w:t>
      </w:r>
      <w:r w:rsidRPr="00CB7D15">
        <w:rPr>
          <w:rFonts w:eastAsia="Times New Roman" w:cs="Arial"/>
          <w:szCs w:val="24"/>
          <w:lang w:eastAsia="ru-RU"/>
        </w:rPr>
        <w:t>в соответствии с ним законами Воронежской области, настоящим Уставом и иными муниципальными правовыми актами.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Землянского сельского поселения в соответствии с федеральным законодательством и законодательством Воронежской области.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Должности муниципальной службы устанавливаются муниципальными правовыми актами Совета народных депутатов Землянского сельского поселения в соответствии с реестром должностей муниципальной службы, утверждаемым законом Воронежской области.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4. Расходы на осуществление муниципальной службы в органах местного самоуправления Землянского сельского поселения финансируются за счет средств бюджета Землянского сельского поселения.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ГЛАВА</w:t>
      </w:r>
      <w:r w:rsidR="00CB7D15">
        <w:rPr>
          <w:rFonts w:eastAsia="Times New Roman" w:cs="Arial"/>
          <w:bCs/>
          <w:szCs w:val="24"/>
          <w:lang w:eastAsia="ru-RU"/>
        </w:rPr>
        <w:t xml:space="preserve"> </w:t>
      </w:r>
      <w:r w:rsidRPr="00CB7D15">
        <w:rPr>
          <w:rFonts w:eastAsia="Times New Roman" w:cs="Arial"/>
          <w:bCs/>
          <w:szCs w:val="24"/>
          <w:lang w:eastAsia="ru-RU"/>
        </w:rPr>
        <w:t>5. Муниципальные правовые акты</w:t>
      </w:r>
    </w:p>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42. Система муниципальных правовых актов.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систему муниципальных правовых актов входят:</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Устав Землянского сельского поселения, правовые акты, принятые на местном референдуме;</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нормативные и иные правовые акты Совета народных депутатов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правовые акты главы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правовые акты администрации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43. Решения, принятые путем прямого волеизъявления граждан.</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 Решение вопросов местного значения непосредственно гражданами Землянского сельского поселения осуществляется путем прямого волеизъявления населения Землянского сельского поселения, выраженного на местном референдуме.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2. Если для реализации решения, принятого путем прямого волеизъявления населения Землянского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w:t>
      </w:r>
      <w:r w:rsidR="0091684B" w:rsidRPr="0091684B">
        <w:rPr>
          <w:rFonts w:eastAsia="Times New Roman" w:cs="Arial"/>
          <w:szCs w:val="24"/>
          <w:lang w:eastAsia="ru-RU"/>
        </w:rPr>
        <w:t xml:space="preserve"> Решения, принятые путем прямого волеизъявления граждан» слова «для досрочного прекращения полномочий главы администрации Землянского сельского поселения, осуществляемых на основе контракта,» заменить словами «для отзыва главы Землянского сельского поселения, исполняющего полномочия главы администрации сельского поселения</w:t>
      </w:r>
      <w:r w:rsidR="0091684B">
        <w:rPr>
          <w:rFonts w:eastAsia="Times New Roman" w:cs="Arial"/>
          <w:szCs w:val="24"/>
          <w:lang w:eastAsia="ru-RU"/>
        </w:rPr>
        <w:t xml:space="preserve"> </w:t>
      </w:r>
      <w:r w:rsidR="0091684B">
        <w:rPr>
          <w:rFonts w:eastAsia="Times New Roman" w:cs="Arial"/>
          <w:szCs w:val="24"/>
        </w:rPr>
        <w:t>(в редакции от 08.11.2019г. №172).</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44. Устав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Уставом Землянского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2. Устав Землянского сельского поселения принимается Советом народных депутатов Землянского сельского поселения.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Проект Устава Землянского сельского поселения, проект муниципального правового акта о внесении изменений и дополнений в Устав Землянского сельского поселения не позднее, чем за 30 дней до дня рассмотрения вопроса о принятии Устава Землянского сельского поселения, внесении изменений и дополнений в Устав Землянского сельского поселения подлежат официальному обнародованию с одновременным обнародованием</w:t>
      </w:r>
      <w:r w:rsidR="00CB7D15">
        <w:rPr>
          <w:rFonts w:eastAsia="Times New Roman" w:cs="Arial"/>
          <w:szCs w:val="24"/>
          <w:lang w:eastAsia="ru-RU"/>
        </w:rPr>
        <w:t xml:space="preserve"> </w:t>
      </w:r>
      <w:r w:rsidRPr="00CB7D15">
        <w:rPr>
          <w:rFonts w:eastAsia="Times New Roman" w:cs="Arial"/>
          <w:szCs w:val="24"/>
          <w:lang w:eastAsia="ru-RU"/>
        </w:rPr>
        <w:t xml:space="preserve">установленного Советом народных депутатов Землянского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Не требуется официальное обнародование</w:t>
      </w:r>
      <w:r w:rsidRPr="00CB7D15">
        <w:rPr>
          <w:rFonts w:eastAsia="Times New Roman" w:cs="Arial"/>
          <w:iCs/>
          <w:szCs w:val="24"/>
          <w:lang w:eastAsia="ru-RU"/>
        </w:rPr>
        <w:t xml:space="preserve"> </w:t>
      </w:r>
      <w:r w:rsidRPr="00CB7D15">
        <w:rPr>
          <w:rFonts w:eastAsia="Times New Roman" w:cs="Arial"/>
          <w:szCs w:val="24"/>
          <w:lang w:eastAsia="ru-RU"/>
        </w:rPr>
        <w:t>порядка учета предложений по проекту муниципального правового акта о внесении изменений и дополнений в устав Землянского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Землянского сельского поселения в соответствие с Конституцией Российской Федерации, федеральными законами.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Проект Устава Землянского сельского поселения подлежит вынесению на публичные слушания.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Проект Устава Землянского сельского поселения, а также проект муниципального правового акта о внесении изменений и дополнений в Устав Землянского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После рассмотрения всех поступивших замечаний и предложений проект Устава Землянского сельского поселения, проект муниципального правового акта о внесении изменений и дополнений в Устав Землянского сельского поселения рассматриваются депутатами на заседании Совета народных депутатов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Устав Землянского сельского поселения, муниципальный правовой акт о внесении изменений и дополнений в Устав Землянского сельского поселения принимаются большинством в две трети голосов от установленной численности депутатов Совета народных депутатов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7. Устав Землянского сельского поселения, муниципальный правовой акт о внесении изменений и дополнений в Устав Землянского сельского поселения подлежат </w:t>
      </w:r>
      <w:r w:rsidRPr="00CB7D15">
        <w:rPr>
          <w:rFonts w:eastAsia="Times New Roman" w:cs="Arial"/>
          <w:szCs w:val="24"/>
          <w:lang w:eastAsia="ru-RU"/>
        </w:rPr>
        <w:lastRenderedPageBreak/>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8. Устав Землянского сельского поселения, муниципальный правовой акт о внесении изменений и дополнений в Устав Землянского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Землянского сельского поселения обязан обнародовать зарегистрированные Устав Землянского сельского поселения, муниципальный правовой акт о внесении изменений и дополнений в Устав Землянского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Глава Землянского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w:t>
      </w:r>
      <w:r w:rsidR="00CB7D15">
        <w:rPr>
          <w:rFonts w:eastAsia="Times New Roman" w:cs="Arial"/>
          <w:szCs w:val="24"/>
          <w:lang w:eastAsia="ru-RU"/>
        </w:rPr>
        <w:t xml:space="preserve"> </w:t>
      </w:r>
      <w:r w:rsidRPr="00CB7D15">
        <w:rPr>
          <w:rFonts w:eastAsia="Times New Roman" w:cs="Arial"/>
          <w:szCs w:val="24"/>
          <w:lang w:eastAsia="ru-RU"/>
        </w:rPr>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5500CE"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9.</w:t>
      </w:r>
      <w:r w:rsidRPr="00CB7D15">
        <w:rPr>
          <w:rFonts w:eastAsia="Times New Roman" w:cs="Arial"/>
          <w:szCs w:val="24"/>
        </w:rPr>
        <w:t xml:space="preserve"> </w:t>
      </w:r>
      <w:r w:rsidRPr="00CB7D15">
        <w:rPr>
          <w:rFonts w:eastAsia="Times New Roman" w:cs="Arial"/>
          <w:szCs w:val="24"/>
          <w:lang w:eastAsia="ru-RU"/>
        </w:rPr>
        <w:t>Изменения и дополнения, внесенные в Устав Землянского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Землянского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Землянского сельского поселения, принявшего муниципальный правовой акт о внесении указанных изменений и дополнений в Устав Землянского сельского поселения»</w:t>
      </w:r>
      <w:r w:rsidR="005500CE" w:rsidRPr="00CB7D15">
        <w:rPr>
          <w:rFonts w:eastAsia="Times New Roman" w:cs="Arial"/>
          <w:szCs w:val="24"/>
        </w:rPr>
        <w:t xml:space="preserve"> </w:t>
      </w:r>
      <w:r w:rsidR="005500CE" w:rsidRPr="00CB7D15">
        <w:rPr>
          <w:rFonts w:eastAsia="Times New Roman" w:cs="Arial"/>
          <w:szCs w:val="24"/>
          <w:lang w:eastAsia="ru-RU"/>
        </w:rPr>
        <w:t>(в редакции от 06.06.201</w:t>
      </w:r>
      <w:r w:rsidR="00FC3CA3" w:rsidRPr="00CB7D15">
        <w:rPr>
          <w:rFonts w:eastAsia="Times New Roman" w:cs="Arial"/>
          <w:szCs w:val="24"/>
          <w:lang w:eastAsia="ru-RU"/>
        </w:rPr>
        <w:t>8</w:t>
      </w:r>
      <w:r w:rsidR="005500CE" w:rsidRPr="00CB7D15">
        <w:rPr>
          <w:rFonts w:eastAsia="Times New Roman" w:cs="Arial"/>
          <w:szCs w:val="24"/>
          <w:lang w:eastAsia="ru-RU"/>
        </w:rPr>
        <w:t xml:space="preserve">г.) </w:t>
      </w:r>
    </w:p>
    <w:p w:rsidR="0091684B" w:rsidRPr="00CB7D15" w:rsidRDefault="0091684B" w:rsidP="00C9241A">
      <w:pPr>
        <w:autoSpaceDE w:val="0"/>
        <w:autoSpaceDN w:val="0"/>
        <w:adjustRightInd w:val="0"/>
        <w:spacing w:after="0" w:line="240" w:lineRule="auto"/>
        <w:ind w:firstLine="709"/>
        <w:jc w:val="both"/>
        <w:rPr>
          <w:rFonts w:eastAsia="Times New Roman" w:cs="Arial"/>
          <w:szCs w:val="24"/>
          <w:lang w:eastAsia="ru-RU"/>
        </w:rPr>
      </w:pPr>
      <w:r>
        <w:rPr>
          <w:rFonts w:eastAsia="Times New Roman" w:cs="Arial"/>
          <w:szCs w:val="24"/>
          <w:lang w:eastAsia="ru-RU"/>
        </w:rPr>
        <w:t xml:space="preserve">9.1. </w:t>
      </w:r>
      <w:r w:rsidRPr="0091684B">
        <w:rPr>
          <w:rFonts w:eastAsia="Times New Roman" w:cs="Arial"/>
          <w:szCs w:val="24"/>
          <w:lang w:eastAsia="ru-RU"/>
        </w:rPr>
        <w:t>Изменения и дополнения в Устав Землянского сельского поселения вносятся муниципальным правовым актом, который оформляется решением Совета народных депутатов Землянского сельского поселения, подписанным его председателем и главой Землянского сельского поселения</w:t>
      </w:r>
      <w:r w:rsidR="00BD3B1B">
        <w:rPr>
          <w:rFonts w:eastAsia="Times New Roman" w:cs="Arial"/>
          <w:szCs w:val="24"/>
          <w:lang w:eastAsia="ru-RU"/>
        </w:rPr>
        <w:t xml:space="preserve"> </w:t>
      </w:r>
      <w:r>
        <w:rPr>
          <w:rFonts w:eastAsia="Times New Roman" w:cs="Arial"/>
          <w:szCs w:val="24"/>
        </w:rPr>
        <w:t>(в редакции от 08.11.2019г. №172)</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10.</w:t>
      </w:r>
      <w:r w:rsidRPr="00CB7D15">
        <w:rPr>
          <w:rFonts w:eastAsia="Times New Roman" w:cs="Arial"/>
          <w:szCs w:val="24"/>
        </w:rPr>
        <w:t xml:space="preserve"> </w:t>
      </w:r>
      <w:r w:rsidRPr="00CB7D15">
        <w:rPr>
          <w:rFonts w:eastAsia="Times New Roman" w:cs="Arial"/>
          <w:szCs w:val="24"/>
          <w:lang w:eastAsia="ru-RU"/>
        </w:rPr>
        <w:t>Приведение Устава Землянского сельского поселения в соответствие с федеральным законом, законом Воронежской области Федерации осуществляется в установленный этими законодательными актами срок. В случае, если федеральным законом, законом Воронежской области</w:t>
      </w:r>
      <w:r w:rsidR="00CB7D15">
        <w:rPr>
          <w:rFonts w:eastAsia="Times New Roman" w:cs="Arial"/>
          <w:szCs w:val="24"/>
          <w:lang w:eastAsia="ru-RU"/>
        </w:rPr>
        <w:t xml:space="preserve"> </w:t>
      </w:r>
      <w:r w:rsidRPr="00CB7D15">
        <w:rPr>
          <w:rFonts w:eastAsia="Times New Roman" w:cs="Arial"/>
          <w:szCs w:val="24"/>
          <w:lang w:eastAsia="ru-RU"/>
        </w:rPr>
        <w:t>указанный срок не установлен, срок приведения Устава Землянского сельского поселения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Землянского сельского поселения, учета предложений граждан по нему, периодичности заседаний Совета народных депутатов Землянского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sidR="00FC3CA3" w:rsidRPr="00CB7D15">
        <w:rPr>
          <w:rFonts w:eastAsia="Times New Roman" w:cs="Arial"/>
          <w:szCs w:val="24"/>
          <w:lang w:eastAsia="ru-RU"/>
        </w:rPr>
        <w:t>(в редакции от 06.06.2018</w:t>
      </w:r>
      <w:r w:rsidR="005500CE" w:rsidRPr="00CB7D15">
        <w:rPr>
          <w:rFonts w:eastAsia="Times New Roman" w:cs="Arial"/>
          <w:szCs w:val="24"/>
          <w:lang w:eastAsia="ru-RU"/>
        </w:rPr>
        <w:t xml:space="preserve">г.) </w:t>
      </w:r>
    </w:p>
    <w:p w:rsidR="005500CE"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11. Изложение Устава Землянского сельского поселения в новой редакции муниципальным правовым актом о внесении изменений и дополнений в Устав Землянского сельского поселения не допускается. В этом случае принимается новый Устав Землянского сельского поселения, а ранее действующий Устав Землянского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Землянского сельского поселения</w:t>
      </w:r>
      <w:r w:rsidR="005500CE" w:rsidRPr="00CB7D15">
        <w:rPr>
          <w:rFonts w:eastAsia="Times New Roman" w:cs="Arial"/>
          <w:szCs w:val="24"/>
          <w:lang w:eastAsia="ru-RU"/>
        </w:rPr>
        <w:t xml:space="preserve"> (в редакции от 06.06.201</w:t>
      </w:r>
      <w:r w:rsidR="00FC3CA3" w:rsidRPr="00CB7D15">
        <w:rPr>
          <w:rFonts w:eastAsia="Times New Roman" w:cs="Arial"/>
          <w:szCs w:val="24"/>
          <w:lang w:eastAsia="ru-RU"/>
        </w:rPr>
        <w:t>8</w:t>
      </w:r>
      <w:r w:rsidR="005500CE" w:rsidRPr="00CB7D15">
        <w:rPr>
          <w:rFonts w:eastAsia="Times New Roman" w:cs="Arial"/>
          <w:szCs w:val="24"/>
          <w:lang w:eastAsia="ru-RU"/>
        </w:rPr>
        <w:t xml:space="preserve">г.)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45. Правовые акты органов местного самоуправления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Совет народных депутатов Землянского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Землянского сельского поселения в отставку, а также решения по вопросам организации деятельности</w:t>
      </w:r>
      <w:r w:rsidR="00CB7D15">
        <w:rPr>
          <w:rFonts w:eastAsia="Times New Roman" w:cs="Arial"/>
          <w:szCs w:val="24"/>
          <w:lang w:eastAsia="ru-RU"/>
        </w:rPr>
        <w:t xml:space="preserve"> </w:t>
      </w:r>
      <w:r w:rsidRPr="00CB7D15">
        <w:rPr>
          <w:rFonts w:eastAsia="Times New Roman" w:cs="Arial"/>
          <w:szCs w:val="24"/>
          <w:lang w:eastAsia="ru-RU"/>
        </w:rPr>
        <w:t>Совета народных депутатов Землянского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Землянского сельского поселения принимаются на его заседаниях.</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2. Нормативный правовой акт, принятый Советом народных депутатов Землянского сельского поселения направляется главе Землянского сельского поселения для подписания и обнародования в течение 10 дней.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Нормативные правовые акты Совета народных депутатов Землянского сельского поселения, предусматривающие установление, изменение и отмену местных налогов и сборов, осуществление расходов из средств бюджета Землянского сельского поселения, могут быть внесены на рассмотрение Совета народных депутатов Землянского сельского поселения только по инициативе главы Землянского сельского поселения, возглавляющего администрацию Землянского сельского поселения, или при наличии заключения главы Землянского сельского поселения, возглавляющего администрацию Землянского 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4. Решения Совета народных депутатов Землянского сельского поселения, устанавливающие правила, обязательные для исполнения на территории Землянского сельского поселения, принимаются большинством голосов от установленного числа депутатов Совета народных депутатов Землянского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w:t>
      </w:r>
      <w:r w:rsidR="0091684B" w:rsidRPr="0091684B">
        <w:rPr>
          <w:rFonts w:eastAsia="Times New Roman" w:cs="Arial"/>
          <w:szCs w:val="24"/>
          <w:lang w:eastAsia="ru-RU"/>
        </w:rPr>
        <w:t xml:space="preserve"> Председатель Совета народных депутатов Землянского сельского поселения издает постановления и распоряжения по вопросам организации деятельности Совета народных депутатов Землянского сельского поселения, подписывает решения Совета народных депутатов Землянского сельского поселения</w:t>
      </w:r>
      <w:r w:rsidR="0091684B">
        <w:rPr>
          <w:rFonts w:eastAsia="Times New Roman" w:cs="Arial"/>
          <w:szCs w:val="24"/>
          <w:lang w:eastAsia="ru-RU"/>
        </w:rPr>
        <w:t>исключить</w:t>
      </w:r>
      <w:r w:rsidR="0091684B">
        <w:rPr>
          <w:rFonts w:eastAsia="Times New Roman" w:cs="Arial"/>
          <w:szCs w:val="24"/>
        </w:rPr>
        <w:t xml:space="preserve"> (в редакции от 08.11.2019г. №172)</w:t>
      </w:r>
      <w:r w:rsidRPr="00CB7D15">
        <w:rPr>
          <w:rFonts w:eastAsia="Times New Roman" w:cs="Arial"/>
          <w:szCs w:val="24"/>
          <w:lang w:eastAsia="ru-RU"/>
        </w:rPr>
        <w:t xml:space="preserve">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Глава Землянского сельского поселения издает постановления и распоряжения по иным вопросам, отнесенным к его компетенции уставом Землянского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03C57" w:rsidRPr="00F03C57" w:rsidRDefault="00F03C57" w:rsidP="00C9241A">
      <w:pPr>
        <w:autoSpaceDE w:val="0"/>
        <w:autoSpaceDN w:val="0"/>
        <w:adjustRightInd w:val="0"/>
        <w:spacing w:after="0" w:line="240" w:lineRule="auto"/>
        <w:ind w:firstLine="709"/>
        <w:jc w:val="both"/>
        <w:rPr>
          <w:rFonts w:eastAsia="Times New Roman" w:cs="Arial"/>
          <w:szCs w:val="24"/>
          <w:lang w:eastAsia="ru-RU"/>
        </w:rPr>
      </w:pPr>
      <w:r w:rsidRPr="00F03C57">
        <w:rPr>
          <w:rFonts w:eastAsia="Times New Roman" w:cs="Arial"/>
          <w:szCs w:val="24"/>
          <w:lang w:eastAsia="ru-RU"/>
        </w:rPr>
        <w:t>6. Глава Землянского сельского поселения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Землянского сельского поселения, издает постановления администрации Землянского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w:t>
      </w:r>
      <w:r w:rsidR="00BD3B1B">
        <w:rPr>
          <w:rFonts w:eastAsia="Times New Roman" w:cs="Arial"/>
          <w:szCs w:val="24"/>
          <w:lang w:eastAsia="ru-RU"/>
        </w:rPr>
        <w:t xml:space="preserve">истрации Землянского сельского </w:t>
      </w:r>
      <w:r w:rsidRPr="00F03C57">
        <w:rPr>
          <w:rFonts w:eastAsia="Times New Roman" w:cs="Arial"/>
          <w:szCs w:val="24"/>
          <w:lang w:eastAsia="ru-RU"/>
        </w:rPr>
        <w:t>поселения по вопросам организации работы администрации З</w:t>
      </w:r>
      <w:r w:rsidR="00BD3B1B">
        <w:rPr>
          <w:rFonts w:eastAsia="Times New Roman" w:cs="Arial"/>
          <w:szCs w:val="24"/>
          <w:lang w:eastAsia="ru-RU"/>
        </w:rPr>
        <w:t xml:space="preserve">емлянского сельского </w:t>
      </w:r>
      <w:r w:rsidRPr="00F03C57">
        <w:rPr>
          <w:rFonts w:eastAsia="Times New Roman" w:cs="Arial"/>
          <w:szCs w:val="24"/>
          <w:lang w:eastAsia="ru-RU"/>
        </w:rPr>
        <w:t>поселения.</w:t>
      </w:r>
    </w:p>
    <w:p w:rsidR="00F03C57" w:rsidRDefault="00F03C57" w:rsidP="00C9241A">
      <w:pPr>
        <w:autoSpaceDE w:val="0"/>
        <w:autoSpaceDN w:val="0"/>
        <w:adjustRightInd w:val="0"/>
        <w:spacing w:after="0" w:line="240" w:lineRule="auto"/>
        <w:ind w:firstLine="709"/>
        <w:jc w:val="both"/>
        <w:rPr>
          <w:rFonts w:eastAsia="Times New Roman" w:cs="Arial"/>
          <w:szCs w:val="24"/>
          <w:lang w:eastAsia="ru-RU"/>
        </w:rPr>
      </w:pPr>
      <w:r w:rsidRPr="00F03C57">
        <w:rPr>
          <w:rFonts w:eastAsia="Times New Roman" w:cs="Arial"/>
          <w:szCs w:val="24"/>
          <w:lang w:eastAsia="ru-RU"/>
        </w:rPr>
        <w:t>Глава Землянского сельского поселения издает постановления и распоряжения по иным вопросам, отнесенным к его компетенции уставом Землянского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Pr>
          <w:rFonts w:eastAsia="Times New Roman" w:cs="Arial"/>
          <w:szCs w:val="24"/>
          <w:lang w:eastAsia="ru-RU"/>
        </w:rPr>
        <w:t xml:space="preserve"> </w:t>
      </w:r>
      <w:r>
        <w:rPr>
          <w:rFonts w:eastAsia="Times New Roman" w:cs="Arial"/>
          <w:szCs w:val="24"/>
        </w:rPr>
        <w:t>(в редакции от 08.11.2019г. №172)</w:t>
      </w:r>
      <w:r>
        <w:rPr>
          <w:rFonts w:eastAsia="Times New Roman" w:cs="Arial"/>
          <w:szCs w:val="24"/>
          <w:lang w:eastAsia="ru-RU"/>
        </w:rPr>
        <w:t xml:space="preserve"> </w:t>
      </w:r>
    </w:p>
    <w:p w:rsidR="005500CE" w:rsidRPr="00CB7D15" w:rsidRDefault="005500CE"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7. Нормативные правовые акты органов местного самоуправления Землянского сельского поселения подлежат обязательному исполнению на всей территории </w:t>
      </w:r>
      <w:r w:rsidRPr="00CB7D15">
        <w:rPr>
          <w:rFonts w:eastAsia="Times New Roman" w:cs="Arial"/>
          <w:szCs w:val="24"/>
          <w:lang w:eastAsia="ru-RU"/>
        </w:rPr>
        <w:lastRenderedPageBreak/>
        <w:t>Землянского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CB7D15">
        <w:rPr>
          <w:rFonts w:eastAsia="Times New Roman" w:cs="Arial"/>
          <w:szCs w:val="24"/>
          <w:lang w:eastAsia="ru-RU"/>
        </w:rPr>
        <w:t xml:space="preserve"> </w:t>
      </w:r>
      <w:r w:rsidRPr="00CB7D15">
        <w:rPr>
          <w:rFonts w:eastAsia="Times New Roman" w:cs="Arial"/>
          <w:szCs w:val="24"/>
          <w:lang w:eastAsia="ru-RU"/>
        </w:rPr>
        <w:t xml:space="preserve">несут ответственность в соответствии с федеральными законами и законами Воронежской области.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46. Порядок опубликования и обнародования муниципальных правовых актов.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F03C57"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1.Обнародование муниципальных правовых актов в Землянского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F03C57" w:rsidRDefault="00F03C57" w:rsidP="00C9241A">
      <w:pPr>
        <w:autoSpaceDE w:val="0"/>
        <w:autoSpaceDN w:val="0"/>
        <w:adjustRightInd w:val="0"/>
        <w:spacing w:after="0" w:line="240" w:lineRule="auto"/>
        <w:ind w:firstLine="709"/>
        <w:jc w:val="both"/>
        <w:rPr>
          <w:rFonts w:eastAsia="Times New Roman" w:cs="Arial"/>
          <w:szCs w:val="24"/>
          <w:lang w:eastAsia="ru-RU"/>
        </w:rPr>
      </w:pPr>
      <w:r w:rsidRPr="00F03C57">
        <w:rPr>
          <w:rFonts w:eastAsia="Times New Roman" w:cs="Arial"/>
          <w:szCs w:val="24"/>
          <w:lang w:eastAsia="ru-RU"/>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w:t>
      </w:r>
      <w:r>
        <w:rPr>
          <w:rFonts w:eastAsia="Times New Roman" w:cs="Arial"/>
          <w:szCs w:val="24"/>
          <w:lang w:eastAsia="ru-RU"/>
        </w:rPr>
        <w:t>граничено федеральным законом</w:t>
      </w:r>
      <w:proofErr w:type="gramStart"/>
      <w:r>
        <w:rPr>
          <w:rFonts w:eastAsia="Times New Roman" w:cs="Arial"/>
          <w:szCs w:val="24"/>
          <w:lang w:eastAsia="ru-RU"/>
        </w:rPr>
        <w:t>.</w:t>
      </w:r>
      <w:proofErr w:type="gramEnd"/>
      <w:r w:rsidRPr="00F03C57">
        <w:rPr>
          <w:rFonts w:eastAsia="Times New Roman" w:cs="Arial"/>
          <w:szCs w:val="24"/>
        </w:rPr>
        <w:t xml:space="preserve"> </w:t>
      </w:r>
      <w:r>
        <w:rPr>
          <w:rFonts w:eastAsia="Times New Roman" w:cs="Arial"/>
          <w:szCs w:val="24"/>
        </w:rPr>
        <w:t>(</w:t>
      </w:r>
      <w:proofErr w:type="gramStart"/>
      <w:r>
        <w:rPr>
          <w:rFonts w:eastAsia="Times New Roman" w:cs="Arial"/>
          <w:szCs w:val="24"/>
        </w:rPr>
        <w:t>в</w:t>
      </w:r>
      <w:proofErr w:type="gramEnd"/>
      <w:r>
        <w:rPr>
          <w:rFonts w:eastAsia="Times New Roman" w:cs="Arial"/>
          <w:szCs w:val="24"/>
        </w:rPr>
        <w:t xml:space="preserve"> редакции от 08.11.2019г. №172)</w:t>
      </w:r>
      <w:r>
        <w:rPr>
          <w:rFonts w:eastAsia="Times New Roman" w:cs="Arial"/>
          <w:szCs w:val="24"/>
          <w:lang w:eastAsia="ru-RU"/>
        </w:rPr>
        <w:t xml:space="preserve">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3.Оригиналы муниципальных правовых актов хранятся в администрации Землянского сельского поселения, копии передаются во все библиотеки на территории Землянского сельского поселения, которые обеспечивают гражданам возможность ознакомления с указанными актами без взимания платы.</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4.Обнародование муниципальных правовых актов Землянского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Землянского сельского поселения, или лицо, временно исполняющее его обязанности в соответствии с настоящим Уставом, депутаты Совета народных депутатов Землянского сельского поселения, муниципальные служащие администрации Землянского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Землянского</w:t>
      </w:r>
      <w:r w:rsidR="00CB7D15">
        <w:rPr>
          <w:rFonts w:eastAsia="Times New Roman" w:cs="Arial"/>
          <w:szCs w:val="24"/>
          <w:lang w:eastAsia="ru-RU"/>
        </w:rPr>
        <w:t xml:space="preserve"> </w:t>
      </w:r>
      <w:r w:rsidRPr="00CB7D15">
        <w:rPr>
          <w:rFonts w:eastAsia="Times New Roman" w:cs="Arial"/>
          <w:szCs w:val="24"/>
          <w:lang w:eastAsia="ru-RU"/>
        </w:rPr>
        <w:t>сельского поселения.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Места для размещения текстов муниципальных правовых актов: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здание администрации Землянского сельского поселения – Воронежская область, Семилукский район, село Землянск, переулок колодезный, 4;</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здание Землянского</w:t>
      </w:r>
      <w:r w:rsidR="00CB7D15">
        <w:rPr>
          <w:rFonts w:eastAsia="Times New Roman" w:cs="Arial"/>
          <w:szCs w:val="24"/>
          <w:lang w:eastAsia="ru-RU"/>
        </w:rPr>
        <w:t xml:space="preserve"> </w:t>
      </w:r>
      <w:r w:rsidRPr="00CB7D15">
        <w:rPr>
          <w:rFonts w:eastAsia="Times New Roman" w:cs="Arial"/>
          <w:szCs w:val="24"/>
          <w:lang w:eastAsia="ru-RU"/>
        </w:rPr>
        <w:t>Дома культуры - Воронежская область, Семилукский район, село Землянск, площадь Леженина, 10;</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здание Маловерейского сельского Дома культуры - Воронежская область, Семилукский район, село Малая верейка, улица Лепендина, 2; Воронежская область, Семилукский район, село</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здание почтовой связи село Казинка - Воронежская область, Семилукский район, село Казинка, улица Центральная, 80;</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5) здание почтовой связи село Малая Покровка - здание почтовой связи село Малая Покровка, улица Набережная, 58-з.</w:t>
      </w:r>
    </w:p>
    <w:p w:rsidR="00E17CE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7.</w:t>
      </w:r>
      <w:r w:rsidR="00F03C57" w:rsidRPr="00F03C57">
        <w:rPr>
          <w:rFonts w:eastAsia="Times New Roman" w:cs="Arial"/>
          <w:szCs w:val="24"/>
          <w:lang w:eastAsia="ru-RU"/>
        </w:rPr>
        <w:t xml:space="preserve">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Землянского сельского поселения публикуются в официальном печатном издании «Семилукская жизнь</w:t>
      </w:r>
      <w:r w:rsidRPr="00CB7D15">
        <w:rPr>
          <w:rFonts w:eastAsia="Times New Roman" w:cs="Arial"/>
          <w:szCs w:val="24"/>
          <w:lang w:eastAsia="ru-RU"/>
        </w:rPr>
        <w:t>»</w:t>
      </w:r>
      <w:r w:rsidR="00F03C57" w:rsidRPr="00F03C57">
        <w:rPr>
          <w:rFonts w:eastAsia="Times New Roman" w:cs="Arial"/>
          <w:szCs w:val="24"/>
        </w:rPr>
        <w:t xml:space="preserve"> </w:t>
      </w:r>
      <w:r w:rsidR="00F03C57">
        <w:rPr>
          <w:rFonts w:eastAsia="Times New Roman" w:cs="Arial"/>
          <w:szCs w:val="24"/>
        </w:rPr>
        <w:t>(в редакции от 08.11.2019г. №172)</w:t>
      </w:r>
      <w:r w:rsidR="00F03C57">
        <w:rPr>
          <w:rFonts w:eastAsia="Times New Roman" w:cs="Arial"/>
          <w:szCs w:val="24"/>
          <w:lang w:eastAsia="ru-RU"/>
        </w:rPr>
        <w:t xml:space="preserve"> </w:t>
      </w:r>
    </w:p>
    <w:p w:rsidR="00F03C57" w:rsidRPr="00F03C57" w:rsidRDefault="00F03C57" w:rsidP="00C9241A">
      <w:pPr>
        <w:autoSpaceDE w:val="0"/>
        <w:autoSpaceDN w:val="0"/>
        <w:adjustRightInd w:val="0"/>
        <w:spacing w:after="0" w:line="240" w:lineRule="auto"/>
        <w:ind w:firstLine="709"/>
        <w:jc w:val="both"/>
        <w:rPr>
          <w:rFonts w:eastAsia="Times New Roman" w:cs="Arial"/>
          <w:szCs w:val="24"/>
          <w:lang w:eastAsia="ru-RU"/>
        </w:rPr>
      </w:pPr>
      <w:r>
        <w:rPr>
          <w:rFonts w:eastAsia="Times New Roman" w:cs="Arial"/>
          <w:szCs w:val="24"/>
          <w:lang w:eastAsia="ru-RU"/>
        </w:rPr>
        <w:t>8.</w:t>
      </w:r>
      <w:r w:rsidRPr="00F03C57">
        <w:rPr>
          <w:rFonts w:eastAsia="Times New Roman" w:cs="Arial"/>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F03C57" w:rsidRPr="00F03C57" w:rsidRDefault="00F03C57" w:rsidP="00C9241A">
      <w:pPr>
        <w:autoSpaceDE w:val="0"/>
        <w:autoSpaceDN w:val="0"/>
        <w:adjustRightInd w:val="0"/>
        <w:spacing w:after="0" w:line="240" w:lineRule="auto"/>
        <w:ind w:firstLine="709"/>
        <w:jc w:val="both"/>
        <w:rPr>
          <w:rFonts w:eastAsia="Times New Roman" w:cs="Arial"/>
          <w:szCs w:val="24"/>
          <w:lang w:eastAsia="ru-RU"/>
        </w:rPr>
      </w:pPr>
      <w:r w:rsidRPr="00F03C57">
        <w:rPr>
          <w:rFonts w:eastAsia="Times New Roman" w:cs="Arial"/>
          <w:szCs w:val="24"/>
          <w:lang w:eastAsia="ru-RU"/>
        </w:rPr>
        <w:t>Для официального опубликования муниципальных нормативных правовых актов и соглашений органы местного самоуправления Землянского 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3C57" w:rsidRDefault="00F03C57" w:rsidP="00C9241A">
      <w:pPr>
        <w:autoSpaceDE w:val="0"/>
        <w:autoSpaceDN w:val="0"/>
        <w:adjustRightInd w:val="0"/>
        <w:spacing w:after="0" w:line="240" w:lineRule="auto"/>
        <w:ind w:firstLine="709"/>
        <w:jc w:val="both"/>
        <w:rPr>
          <w:rFonts w:eastAsia="Times New Roman" w:cs="Arial"/>
          <w:szCs w:val="24"/>
          <w:lang w:eastAsia="ru-RU"/>
        </w:rPr>
      </w:pPr>
      <w:r w:rsidRPr="00F03C57">
        <w:rPr>
          <w:rFonts w:eastAsia="Times New Roman" w:cs="Arial"/>
          <w:szCs w:val="24"/>
          <w:lang w:eastAsia="ru-RU"/>
        </w:rPr>
        <w:t>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Землянского сельского поселения в сети «Интерне</w:t>
      </w:r>
      <w:proofErr w:type="gramStart"/>
      <w:r w:rsidRPr="00F03C57">
        <w:rPr>
          <w:rFonts w:eastAsia="Times New Roman" w:cs="Arial"/>
          <w:szCs w:val="24"/>
          <w:lang w:eastAsia="ru-RU"/>
        </w:rPr>
        <w:t>т</w:t>
      </w:r>
      <w:r>
        <w:rPr>
          <w:rFonts w:eastAsia="Times New Roman" w:cs="Arial"/>
          <w:szCs w:val="24"/>
        </w:rPr>
        <w:t>(</w:t>
      </w:r>
      <w:proofErr w:type="gramEnd"/>
      <w:r>
        <w:rPr>
          <w:rFonts w:eastAsia="Times New Roman" w:cs="Arial"/>
          <w:szCs w:val="24"/>
        </w:rPr>
        <w:t>в редакции от 08.11.2019г. №172)</w:t>
      </w:r>
      <w:r>
        <w:rPr>
          <w:rFonts w:eastAsia="Times New Roman" w:cs="Arial"/>
          <w:szCs w:val="24"/>
          <w:lang w:eastAsia="ru-RU"/>
        </w:rPr>
        <w:t xml:space="preserve"> </w:t>
      </w:r>
    </w:p>
    <w:p w:rsidR="00F03C57" w:rsidRPr="00CB7D15" w:rsidRDefault="00F03C57"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47. Отмена муниципальных правовых актов и приостановление их действия.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CB7D15">
          <w:rPr>
            <w:rFonts w:eastAsia="Times New Roman" w:cs="Arial"/>
            <w:szCs w:val="24"/>
            <w:lang w:eastAsia="ru-RU"/>
          </w:rPr>
          <w:t>законодательством</w:t>
        </w:r>
      </w:hyperlink>
      <w:r w:rsidRPr="00CB7D15">
        <w:rPr>
          <w:rFonts w:eastAsia="Times New Roman" w:cs="Arial"/>
          <w:szCs w:val="24"/>
          <w:lang w:eastAsia="ru-RU"/>
        </w:rPr>
        <w:t xml:space="preserve"> Российской Федерации об уполномоченных по защите прав предпринимателей. Об исполнении полученного предписания администрация Землянского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Землянского сельского поселения - не позднее трех дней со дня принятия им решения.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ГЛАВА 6. Экономическая основа местного самоуправления.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48. Экономическая основа местного самоуправления.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lastRenderedPageBreak/>
        <w:t>Экономическую основу местного самоуправления Землянского сельского поселения составляют находящееся в муниципальной собственности имущество, средства местного бюджета, а также имущественные права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49. Муниципальное имущество.</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1. В собственности Землянского сельского поселения может находиться: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имущество, предназначенное</w:t>
      </w:r>
      <w:r w:rsidR="00CB7D15">
        <w:rPr>
          <w:rFonts w:eastAsia="Times New Roman" w:cs="Arial"/>
          <w:szCs w:val="24"/>
          <w:lang w:eastAsia="ru-RU"/>
        </w:rPr>
        <w:t xml:space="preserve"> </w:t>
      </w:r>
      <w:r w:rsidRPr="00CB7D15">
        <w:rPr>
          <w:rFonts w:eastAsia="Times New Roman" w:cs="Arial"/>
          <w:szCs w:val="24"/>
          <w:lang w:eastAsia="ru-RU"/>
        </w:rPr>
        <w:t>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50. Владение, пользование и распоряжение муниципальным имуществом.</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1.Органы местного самоуправления от имени Землянского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2. Органы местного самоуправления Землянского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Землянское сельского поселения в соответствии с федеральными законами.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Доходы от использования и приватизации муниципального имущества поступают в бюджет Землянское 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lastRenderedPageBreak/>
        <w:t>4. Землянское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5. Муниципальное унитарное предприятие может быть создано в случае:</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5) необходимости производства отдельных видов продукции, изъятой из оборота или ограниченно оборотоспособной.</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6. Казенное предприятие может быть создано в случае:</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5) необходимости производства отдельных видов продукции, изъятой из оборота или ограниченно оборотоспособной;</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6) необходимости осуществления отдельных дотируемых видов деятельности и ведения убыточных производств;</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7. Решение об учреждении муниципального унитарного предприятия принимается администрацией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lastRenderedPageBreak/>
        <w:t>10. Землянское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Собственником имущества и учредителем автономного учреждения является Землянское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szCs w:val="24"/>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Землянское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11. </w:t>
      </w:r>
      <w:r w:rsidR="005500CE" w:rsidRPr="00CB7D15">
        <w:rPr>
          <w:rFonts w:eastAsia="Times New Roman" w:cs="Arial"/>
          <w:szCs w:val="24"/>
          <w:lang w:eastAsia="ru-RU"/>
        </w:rPr>
        <w:t xml:space="preserve">Органы местного самоуправления </w:t>
      </w:r>
      <w:r w:rsidRPr="00CB7D15">
        <w:rPr>
          <w:rFonts w:eastAsia="Times New Roman" w:cs="Arial"/>
          <w:szCs w:val="24"/>
          <w:lang w:eastAsia="ru-RU"/>
        </w:rPr>
        <w:t>Землянского сельского поселения от имени Землянского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51.</w:t>
      </w:r>
      <w:r w:rsidRPr="00CB7D15">
        <w:rPr>
          <w:rFonts w:eastAsia="Times New Roman" w:cs="Arial"/>
          <w:szCs w:val="24"/>
          <w:lang w:eastAsia="ru-RU"/>
        </w:rPr>
        <w:t xml:space="preserve"> </w:t>
      </w:r>
      <w:r w:rsidRPr="00CB7D15">
        <w:rPr>
          <w:rFonts w:eastAsia="Times New Roman" w:cs="Arial"/>
          <w:bCs/>
          <w:szCs w:val="24"/>
          <w:lang w:eastAsia="ru-RU"/>
        </w:rPr>
        <w:t>Проект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 Проект бюджета Землянского сельского поселения составляется в порядке, установленном администрацией Землянского сельского поселения, в соответствии с </w:t>
      </w:r>
      <w:r w:rsidRPr="00CB7D15">
        <w:rPr>
          <w:rFonts w:eastAsia="Times New Roman" w:cs="Arial"/>
          <w:szCs w:val="24"/>
          <w:lang w:eastAsia="ru-RU"/>
        </w:rPr>
        <w:lastRenderedPageBreak/>
        <w:t>Бюджетным кодексом Российской Федерации и принимаемыми с соблюдением его требований муниципальными правовыми актами Совета народных депутатов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Проект бюджета Землянского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случае, если проект бюджета Землянского сельского поселения составляется и утверждается на очередной финансовый год, администрация Землянского сельского поселения разрабатывает и утверждает среднесрочный финансовый план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Составление проекта бюджета Землянского сельского поселения - исключительная прерогатива администрации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Непосредственное составление проекта бюджета Землянского сельского поселения осуществляет финансовый орган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Составление проекта бюджета основывается на:</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roofErr w:type="gramStart"/>
      <w:r w:rsidRPr="00CB7D15">
        <w:rPr>
          <w:rFonts w:eastAsia="Times New Roman" w:cs="Arial"/>
          <w:szCs w:val="24"/>
          <w:lang w:eastAsia="ru-RU"/>
        </w:rPr>
        <w:t>положениях</w:t>
      </w:r>
      <w:proofErr w:type="gramEnd"/>
      <w:r w:rsidRPr="00CB7D15">
        <w:rPr>
          <w:rFonts w:eastAsia="Times New Roman" w:cs="Arial"/>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основных </w:t>
      </w:r>
      <w:hyperlink r:id="rId22" w:history="1">
        <w:proofErr w:type="gramStart"/>
        <w:r w:rsidRPr="00CB7D15">
          <w:rPr>
            <w:rFonts w:eastAsia="Times New Roman" w:cs="Arial"/>
            <w:szCs w:val="24"/>
            <w:lang w:eastAsia="ru-RU"/>
          </w:rPr>
          <w:t>направлениях</w:t>
        </w:r>
        <w:proofErr w:type="gramEnd"/>
      </w:hyperlink>
      <w:r w:rsidRPr="00CB7D15">
        <w:rPr>
          <w:rFonts w:eastAsia="Times New Roman" w:cs="Arial"/>
          <w:szCs w:val="24"/>
          <w:lang w:eastAsia="ru-RU"/>
        </w:rPr>
        <w:t xml:space="preserve"> бюджетной политики и основных </w:t>
      </w:r>
      <w:hyperlink r:id="rId23" w:history="1">
        <w:r w:rsidRPr="00CB7D15">
          <w:rPr>
            <w:rFonts w:eastAsia="Times New Roman" w:cs="Arial"/>
            <w:szCs w:val="24"/>
            <w:lang w:eastAsia="ru-RU"/>
          </w:rPr>
          <w:t>направлениях</w:t>
        </w:r>
      </w:hyperlink>
      <w:r w:rsidRPr="00CB7D15">
        <w:rPr>
          <w:rFonts w:eastAsia="Times New Roman" w:cs="Arial"/>
          <w:szCs w:val="24"/>
          <w:lang w:eastAsia="ru-RU"/>
        </w:rPr>
        <w:t xml:space="preserve"> налоговой политики;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основных </w:t>
      </w:r>
      <w:proofErr w:type="gramStart"/>
      <w:r w:rsidRPr="00CB7D15">
        <w:rPr>
          <w:rFonts w:eastAsia="Times New Roman" w:cs="Arial"/>
          <w:szCs w:val="24"/>
          <w:lang w:eastAsia="ru-RU"/>
        </w:rPr>
        <w:t>направлениях</w:t>
      </w:r>
      <w:proofErr w:type="gramEnd"/>
      <w:r w:rsidRPr="00CB7D15">
        <w:rPr>
          <w:rFonts w:eastAsia="Times New Roman" w:cs="Arial"/>
          <w:szCs w:val="24"/>
          <w:lang w:eastAsia="ru-RU"/>
        </w:rPr>
        <w:t xml:space="preserve"> таможенно-тарифной политики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прогнозе </w:t>
      </w:r>
      <w:proofErr w:type="gramStart"/>
      <w:r w:rsidRPr="00CB7D15">
        <w:rPr>
          <w:rFonts w:eastAsia="Times New Roman" w:cs="Arial"/>
          <w:szCs w:val="24"/>
          <w:lang w:eastAsia="ru-RU"/>
        </w:rPr>
        <w:t>социально-экономического</w:t>
      </w:r>
      <w:proofErr w:type="gramEnd"/>
      <w:r w:rsidRPr="00CB7D15">
        <w:rPr>
          <w:rFonts w:eastAsia="Times New Roman" w:cs="Arial"/>
          <w:szCs w:val="24"/>
          <w:lang w:eastAsia="ru-RU"/>
        </w:rPr>
        <w:t xml:space="preserve"> развития;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бюджетном </w:t>
      </w:r>
      <w:proofErr w:type="gramStart"/>
      <w:r w:rsidRPr="00CB7D15">
        <w:rPr>
          <w:rFonts w:eastAsia="Times New Roman" w:cs="Arial"/>
          <w:szCs w:val="24"/>
          <w:lang w:eastAsia="ru-RU"/>
        </w:rPr>
        <w:t>прогнозе</w:t>
      </w:r>
      <w:proofErr w:type="gramEnd"/>
      <w:r w:rsidRPr="00CB7D15">
        <w:rPr>
          <w:rFonts w:eastAsia="Times New Roman" w:cs="Arial"/>
          <w:szCs w:val="24"/>
          <w:lang w:eastAsia="ru-RU"/>
        </w:rPr>
        <w:t xml:space="preserve"> (проекте бюджетного прогноза, проекте изменений бюджетного прогноза) на долгосрочный период.</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roofErr w:type="gramStart"/>
      <w:r w:rsidRPr="00CB7D15">
        <w:rPr>
          <w:rFonts w:eastAsia="Times New Roman" w:cs="Arial"/>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Прогноз социально-экономического развития Землянского сельского поселения ежегодно разрабатывается в порядке, установленном</w:t>
      </w:r>
      <w:r w:rsidR="00CB7D15">
        <w:rPr>
          <w:rFonts w:eastAsia="Times New Roman" w:cs="Arial"/>
          <w:szCs w:val="24"/>
          <w:lang w:eastAsia="ru-RU"/>
        </w:rPr>
        <w:t xml:space="preserve"> </w:t>
      </w:r>
      <w:r w:rsidRPr="00CB7D15">
        <w:rPr>
          <w:rFonts w:eastAsia="Times New Roman" w:cs="Arial"/>
          <w:szCs w:val="24"/>
          <w:lang w:eastAsia="ru-RU"/>
        </w:rPr>
        <w:t>администрацией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Прогноз социально-экономического развития поселения может разрабатываться администрацией Семилукского муниципального района в соответствии с соглашением между администрацией Землянского сельского поселения и администрацией Семилукского муниципального района, за исключением случая, установленного абзацем вторым пункта 1 статьи 154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Прогноз социально-экономического развития Землянского сельского поселения одобряется администрацией Землянского сельского поселения одновременно с принятием решения о внесении проекта бюджета Землянского сельского поселения в Совет народных депутатов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Разработка прогноза социально-экономического развития Землянского сельского поселения осуществляется уполномоченным администрацией Землянского сельского поселения органом (должностным лицом) администрации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 Муниципальные программы утверждаются администрацией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Сроки реализации муниципальных программ определяются администрацией Землянского сельского поселения в установленном администрацией порядке.</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Объем бюджетных ассигнований на финансовое обеспечение реализации муниципальных программ утверждается решением о бюджете Землянского сельского поселения по соответствующей каждой программе целевой статье расходов бюджета </w:t>
      </w:r>
      <w:r w:rsidRPr="00CB7D15">
        <w:rPr>
          <w:rFonts w:eastAsia="Times New Roman" w:cs="Arial"/>
          <w:szCs w:val="24"/>
          <w:lang w:eastAsia="ru-RU"/>
        </w:rPr>
        <w:lastRenderedPageBreak/>
        <w:t>Землянского сельского поселения в соответствии с утвердившим программу муниципальным правовым актом администрации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Совет народных депутатов Землянского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Муниципальные программы подлежат приведению в соответствие с решением о бюджете Землянского сельского поселения не позднее трех месяцев со дня вступления его в силу.</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 результатам указанной оценки администрацией Землянского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7. В срок, установленный решением Совета народных депутатов Землянского сельского поселения, но не позднее 15 ноября года, предшествующего очередному финансовому году, администрация Землянского сельского поселения вносит в Совет народных депутатов Землянского сельского поселения проект решения о бюджете поселения на очередной финансовый год.</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Одновременно с проектом решения о бюджете Землянского сельского поселения в Совет народных депутатов Землянского сельского поселения представляются документы и материалы в соответствии со статьей 184.2 Бюджетного кодекса Российской Федерации.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Проект решения о бюджете Землянского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8. Порядок рассмотрения проекта решения о бюджете Землянского сельского поселения и его утверждения определяется муниципальным правовым актом Совета народных депутатов Землянского сельского поселения в соответствии с требованиями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9. Порядок рассмотрения проекта решения о бюджете Землянского сельского поселения и его утверждения, определенный муниципальным правовым актом Совета народных депутатов Землянского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10. Проект</w:t>
      </w:r>
      <w:r w:rsidR="00CB7D15">
        <w:rPr>
          <w:rFonts w:eastAsia="Times New Roman" w:cs="Arial"/>
          <w:szCs w:val="24"/>
          <w:lang w:eastAsia="ru-RU"/>
        </w:rPr>
        <w:t xml:space="preserve"> </w:t>
      </w:r>
      <w:r w:rsidRPr="00CB7D15">
        <w:rPr>
          <w:rFonts w:eastAsia="Times New Roman" w:cs="Arial"/>
          <w:szCs w:val="24"/>
          <w:lang w:eastAsia="ru-RU"/>
        </w:rPr>
        <w:t>бюджета Землянского сельского поселения подлежит официальному опубликованию.</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Органы местного самоуправления Землянского сельского поселения обеспечивают жителям Землянского сельского поселения возможность ознакомиться с указанным документом в случае невозможности его опубликования.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52. Бюджет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Землянское сельское поселение имеет собственный бюджет.</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2. В бюджете Землянского сельского поселения в соответствии с бюджетной классификацией Российской Федерации раздельно предусматриваются средства, </w:t>
      </w:r>
      <w:r w:rsidRPr="00CB7D15">
        <w:rPr>
          <w:rFonts w:eastAsia="Times New Roman" w:cs="Arial"/>
          <w:szCs w:val="24"/>
          <w:lang w:eastAsia="ru-RU"/>
        </w:rPr>
        <w:lastRenderedPageBreak/>
        <w:t>направляемые на исполнение расходных обязательств Землянского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Землянского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Составной частью бюджета Землянского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Землянского сельского поселения самостоятельно с соблюдением требований, установленных Бюджетным кодексом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Администрация Землянского сельского поселения обеспечивает исполнение бюджета Землянского сельского поселения и составление бюджетной отчетности, представляет годовой отчет об исполнении бюджета Землянского сельского поселения на утверждение Совета народных депутатов</w:t>
      </w:r>
      <w:r w:rsidR="00CB7D15">
        <w:rPr>
          <w:rFonts w:eastAsia="Times New Roman" w:cs="Arial"/>
          <w:szCs w:val="24"/>
          <w:lang w:eastAsia="ru-RU"/>
        </w:rPr>
        <w:t xml:space="preserve"> </w:t>
      </w:r>
      <w:r w:rsidRPr="00CB7D15">
        <w:rPr>
          <w:rFonts w:eastAsia="Times New Roman" w:cs="Arial"/>
          <w:szCs w:val="24"/>
          <w:lang w:eastAsia="ru-RU"/>
        </w:rPr>
        <w:t>Землянского сельского поселения, обеспечивает управление муниципальным долгом, осуществляет иные полномочия, определенные Бюджетным кодексом</w:t>
      </w:r>
      <w:r w:rsidR="00CB7D15">
        <w:rPr>
          <w:rFonts w:eastAsia="Times New Roman" w:cs="Arial"/>
          <w:szCs w:val="24"/>
          <w:lang w:eastAsia="ru-RU"/>
        </w:rPr>
        <w:t xml:space="preserve"> </w:t>
      </w:r>
      <w:r w:rsidRPr="00CB7D15">
        <w:rPr>
          <w:rFonts w:eastAsia="Times New Roman" w:cs="Arial"/>
          <w:szCs w:val="24"/>
          <w:lang w:eastAsia="ru-RU"/>
        </w:rPr>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Финансовый орган администрации Землянского сельского поселения в порядке, установленном Бюджетным кодексом Российской Федерации представляет бюджетную отчетность в финансовый орган Семилукского муниципального района.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6. Решение об утверждении бюджета Землянского сельского поселения, годовой отчет о его исполнении, ежеквартальные сведения о ходе исполнения бюджета Землянского сельского поселения и о численности муниципальных служащих органов местного самоуправления Землянского сельского поселения, работников муниципальных учреждений с указанием фактических расходов на оплату их труда </w:t>
      </w:r>
      <w:r w:rsidR="005500CE" w:rsidRPr="00CB7D15">
        <w:rPr>
          <w:rFonts w:eastAsia="Times New Roman" w:cs="Arial"/>
          <w:szCs w:val="24"/>
        </w:rPr>
        <w:t>(</w:t>
      </w:r>
      <w:r w:rsidRPr="00CB7D15">
        <w:rPr>
          <w:rFonts w:eastAsia="Times New Roman" w:cs="Arial"/>
          <w:szCs w:val="24"/>
        </w:rPr>
        <w:t xml:space="preserve">редакции от </w:t>
      </w:r>
      <w:r w:rsidRPr="00CB7D15">
        <w:rPr>
          <w:rFonts w:eastAsia="Times New Roman" w:cs="Arial"/>
          <w:szCs w:val="24"/>
          <w:lang w:eastAsia="ru-RU"/>
        </w:rPr>
        <w:t>28.03.2017 года №72</w:t>
      </w:r>
      <w:r w:rsidRPr="00CB7D15">
        <w:rPr>
          <w:rFonts w:eastAsia="Times New Roman" w:cs="Arial"/>
          <w:szCs w:val="24"/>
        </w:rPr>
        <w:t>)</w:t>
      </w:r>
      <w:r w:rsidRPr="00CB7D15">
        <w:rPr>
          <w:rFonts w:eastAsia="Times New Roman" w:cs="Arial"/>
          <w:szCs w:val="24"/>
          <w:lang w:eastAsia="ru-RU"/>
        </w:rPr>
        <w:t xml:space="preserve"> подлежат официальному опубликованию.</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Органы местного самоуправления Землянского сельского поселения обеспечивают жителям Землянского сельского поселения возможность ознакомиться с указанными документами и сведениями в случае невозможности их опубликования.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53. Расходы</w:t>
      </w:r>
      <w:r w:rsidR="00CB7D15">
        <w:rPr>
          <w:rFonts w:eastAsia="Times New Roman" w:cs="Arial"/>
          <w:bCs/>
          <w:szCs w:val="24"/>
          <w:lang w:eastAsia="ru-RU"/>
        </w:rPr>
        <w:t xml:space="preserve"> </w:t>
      </w:r>
      <w:r w:rsidRPr="00CB7D15">
        <w:rPr>
          <w:rFonts w:eastAsia="Times New Roman" w:cs="Arial"/>
          <w:bCs/>
          <w:szCs w:val="24"/>
          <w:lang w:eastAsia="ru-RU"/>
        </w:rPr>
        <w:t>бюджета Землянского</w:t>
      </w:r>
      <w:r w:rsidR="00CB7D15">
        <w:rPr>
          <w:rFonts w:eastAsia="Times New Roman" w:cs="Arial"/>
          <w:bCs/>
          <w:szCs w:val="24"/>
          <w:lang w:eastAsia="ru-RU"/>
        </w:rPr>
        <w:t xml:space="preserve"> </w:t>
      </w:r>
      <w:r w:rsidRPr="00CB7D15">
        <w:rPr>
          <w:rFonts w:eastAsia="Times New Roman" w:cs="Arial"/>
          <w:bCs/>
          <w:szCs w:val="24"/>
          <w:lang w:eastAsia="ru-RU"/>
        </w:rPr>
        <w:t>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Формирование расходов бюджета Землянского сельского поселения осуществляется в соответствии с расходными обязательствами Землянского сельского поселения, устанавливаемыми и исполняемыми органами местного самоуправления Землянского</w:t>
      </w:r>
      <w:r w:rsidR="00CB7D15">
        <w:rPr>
          <w:rFonts w:eastAsia="Times New Roman" w:cs="Arial"/>
          <w:szCs w:val="24"/>
          <w:lang w:eastAsia="ru-RU"/>
        </w:rPr>
        <w:t xml:space="preserve"> </w:t>
      </w:r>
      <w:r w:rsidRPr="00CB7D15">
        <w:rPr>
          <w:rFonts w:eastAsia="Times New Roman" w:cs="Arial"/>
          <w:szCs w:val="24"/>
          <w:lang w:eastAsia="ru-RU"/>
        </w:rPr>
        <w:t>сельского поселения в соответствии с требованиями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Исполнение расходных обязательств Землянского сельского поселения осуществляется за счет средств бюджета Землянского сельского поселения в соответствии с требованиями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54. Доходы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Формирование доходов бюджета Землянского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55. Муниципальный долг.</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1. В объем муниципального долга включаются:</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lastRenderedPageBreak/>
        <w:t>1) номинальная сумма долга по муниципальным ценным бумагам;</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2) объем основного долга по бюджетным кредитам, привлеченным в бюджет Землянского сельского поселения из других бюджетов бюджетной системы Российской Федерации;</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3) объем основного долга по кредитам, привлеченным Землянским сельским поселением от кредитных организаций;</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4) объем обязательств по муниципальным гарантиям;</w:t>
      </w:r>
    </w:p>
    <w:p w:rsidR="00E17CE5" w:rsidRPr="00CB7D15"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 xml:space="preserve">5) объем иных непогашенных долговых обязательств Землянского сельского поселения </w:t>
      </w:r>
      <w:r>
        <w:rPr>
          <w:rFonts w:eastAsia="Times New Roman" w:cs="Arial"/>
          <w:szCs w:val="24"/>
        </w:rPr>
        <w:t>(в редакции от 14.12.2020 г. №25)</w:t>
      </w:r>
      <w:r w:rsidR="00E17CE5" w:rsidRPr="00CB7D15">
        <w:rPr>
          <w:rFonts w:eastAsia="Times New Roman" w:cs="Arial"/>
          <w:szCs w:val="24"/>
          <w:lang w:eastAsia="ru-RU"/>
        </w:rPr>
        <w:t>.</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Долговые обязательства Землянского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Долговые обязательства Землянского сельского поселения полностью и без условий обеспечиваются всем находящимся в собственности Землянского сельского поселения имуществом, составляющим соответствующую казну, и исполняются за счет средств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Учет и регистрация муниципальных долговых обязательств Землянского сельского поселения осуществляются в муниципальной долговой книге Землянского сельского поселения.</w:t>
      </w:r>
    </w:p>
    <w:p w:rsidR="00E17CE5" w:rsidRPr="00CB7D15" w:rsidRDefault="00AD2AC6" w:rsidP="00C9241A">
      <w:pPr>
        <w:snapToGrid w:val="0"/>
        <w:spacing w:after="0" w:line="240" w:lineRule="auto"/>
        <w:ind w:firstLine="709"/>
        <w:jc w:val="both"/>
        <w:rPr>
          <w:rFonts w:eastAsia="Times New Roman" w:cs="Arial"/>
          <w:szCs w:val="24"/>
          <w:lang w:eastAsia="ru-RU"/>
        </w:rPr>
      </w:pPr>
      <w:proofErr w:type="gramStart"/>
      <w:r>
        <w:rPr>
          <w:rFonts w:eastAsia="Times New Roman" w:cs="Arial"/>
          <w:szCs w:val="24"/>
          <w:lang w:eastAsia="ru-RU"/>
        </w:rPr>
        <w:t xml:space="preserve">В муниципальную долговую книгу вносятся сведения об объеме долговых обязательств Землянского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Землянского сельского поселения </w:t>
      </w:r>
      <w:r>
        <w:rPr>
          <w:rFonts w:eastAsia="Times New Roman" w:cs="Arial"/>
          <w:szCs w:val="24"/>
        </w:rPr>
        <w:t>(в редакции от 14.12.2020 г. №25)</w:t>
      </w:r>
      <w:r w:rsidR="00E17CE5" w:rsidRPr="00CB7D15">
        <w:rPr>
          <w:rFonts w:eastAsia="Times New Roman" w:cs="Arial"/>
          <w:szCs w:val="24"/>
          <w:lang w:eastAsia="ru-RU"/>
        </w:rPr>
        <w:t>.</w:t>
      </w:r>
      <w:proofErr w:type="gramEnd"/>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Полномочия по управлению муниципальным долгом принадлежат администрации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6.</w:t>
      </w:r>
      <w:r w:rsidR="00AD2AC6">
        <w:rPr>
          <w:rFonts w:eastAsia="Times New Roman" w:cs="Arial"/>
          <w:szCs w:val="24"/>
          <w:lang w:eastAsia="ru-RU"/>
        </w:rPr>
        <w:t xml:space="preserve"> </w:t>
      </w:r>
      <w:r w:rsidRPr="00CB7D15">
        <w:rPr>
          <w:rFonts w:eastAsia="Times New Roman" w:cs="Arial"/>
          <w:szCs w:val="24"/>
          <w:lang w:eastAsia="ru-RU"/>
        </w:rPr>
        <w:t>Землянское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Землянским сельским поселением.</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AD2AC6" w:rsidRDefault="00AD2AC6" w:rsidP="00AD2AC6">
      <w:pPr>
        <w:snapToGrid w:val="0"/>
        <w:spacing w:after="0" w:line="240" w:lineRule="auto"/>
        <w:ind w:firstLine="709"/>
        <w:jc w:val="both"/>
        <w:rPr>
          <w:rFonts w:eastAsia="Times New Roman" w:cs="Arial"/>
          <w:bCs/>
          <w:szCs w:val="24"/>
          <w:lang w:eastAsia="ru-RU"/>
        </w:rPr>
      </w:pPr>
      <w:r>
        <w:rPr>
          <w:rFonts w:eastAsia="Times New Roman" w:cs="Arial"/>
          <w:bCs/>
          <w:szCs w:val="24"/>
          <w:lang w:eastAsia="ru-RU"/>
        </w:rPr>
        <w:t>Статья 56. Муниципальные заимствования и муниципальные гарантии.</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1. Под муниципальными заимствованиями понимается привлечение от имени Землянского сельского поселения заемных сре</w:t>
      </w:r>
      <w:proofErr w:type="gramStart"/>
      <w:r>
        <w:rPr>
          <w:rFonts w:eastAsia="Times New Roman" w:cs="Arial"/>
          <w:szCs w:val="24"/>
          <w:lang w:eastAsia="ru-RU"/>
        </w:rPr>
        <w:t>дств в б</w:t>
      </w:r>
      <w:proofErr w:type="gramEnd"/>
      <w:r>
        <w:rPr>
          <w:rFonts w:eastAsia="Times New Roman" w:cs="Arial"/>
          <w:szCs w:val="24"/>
          <w:lang w:eastAsia="ru-RU"/>
        </w:rPr>
        <w:t>юджет Землянского сельского поселения путем размещения муниципальных ценных бумаг и в форме кредитов, по которым возникают долговые обязательства Землянского сельского поселения как заемщика.</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2. Право осуществления муниципальных заимствований от имени Землянского сельского поселения в соответствии с Бюджетным кодексом Российской Федерации и настоящим Уставом принадлежит администрации Землянского сельского поселения.</w:t>
      </w:r>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 xml:space="preserve">3. </w:t>
      </w:r>
      <w:proofErr w:type="gramStart"/>
      <w:r>
        <w:rPr>
          <w:rFonts w:eastAsia="Times New Roman" w:cs="Arial"/>
          <w:szCs w:val="24"/>
          <w:lang w:eastAsia="ru-RU"/>
        </w:rPr>
        <w:t>От имени Землянского сельского поселения муниципальные гарантии предоставляются администрацией Землянского сельского поселения в пределах общей суммы предоставляемых гарантий, указанной в решении Совета народных депутатов Землянского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D2AC6" w:rsidRDefault="00AD2AC6" w:rsidP="00AD2AC6">
      <w:pPr>
        <w:snapToGrid w:val="0"/>
        <w:spacing w:after="0" w:line="240" w:lineRule="auto"/>
        <w:ind w:firstLine="709"/>
        <w:jc w:val="both"/>
        <w:rPr>
          <w:rFonts w:eastAsia="Times New Roman" w:cs="Arial"/>
          <w:szCs w:val="24"/>
          <w:lang w:eastAsia="ru-RU"/>
        </w:rPr>
      </w:pPr>
      <w:r>
        <w:rPr>
          <w:rFonts w:eastAsia="Times New Roman" w:cs="Arial"/>
          <w:szCs w:val="24"/>
          <w:lang w:eastAsia="ru-RU"/>
        </w:rPr>
        <w:t>4. Предоставление и исполнение муниципальной гарантии подлежит отражению в муниципальной долговой книге.</w:t>
      </w:r>
    </w:p>
    <w:p w:rsidR="00E17CE5" w:rsidRPr="00AD2AC6" w:rsidRDefault="00AD2AC6" w:rsidP="00AD2AC6">
      <w:pPr>
        <w:snapToGrid w:val="0"/>
        <w:spacing w:after="0" w:line="240" w:lineRule="auto"/>
        <w:ind w:firstLine="709"/>
        <w:jc w:val="both"/>
        <w:rPr>
          <w:rFonts w:eastAsia="Calibri" w:cs="Arial"/>
          <w:szCs w:val="24"/>
        </w:rPr>
      </w:pPr>
      <w:r>
        <w:rPr>
          <w:rFonts w:eastAsia="Times New Roman" w:cs="Arial"/>
          <w:szCs w:val="24"/>
          <w:lang w:eastAsia="ru-RU"/>
        </w:rPr>
        <w:t xml:space="preserve">5. </w:t>
      </w:r>
      <w:proofErr w:type="gramStart"/>
      <w:r>
        <w:rPr>
          <w:rFonts w:eastAsia="Times New Roman" w:cs="Arial"/>
          <w:szCs w:val="24"/>
          <w:lang w:eastAsia="ru-RU"/>
        </w:rPr>
        <w:t xml:space="preserve">Финансовый орган Землянского сельского поселения ведёт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w:t>
      </w:r>
      <w:r>
        <w:rPr>
          <w:rFonts w:eastAsia="Times New Roman" w:cs="Arial"/>
          <w:szCs w:val="24"/>
          <w:lang w:eastAsia="ru-RU"/>
        </w:rPr>
        <w:lastRenderedPageBreak/>
        <w:t>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Pr>
          <w:rFonts w:eastAsia="Times New Roman" w:cs="Arial"/>
          <w:szCs w:val="24"/>
          <w:lang w:eastAsia="ru-RU"/>
        </w:rPr>
        <w:t xml:space="preserve">, установленных муниципальными гарантиями </w:t>
      </w:r>
      <w:r>
        <w:rPr>
          <w:rFonts w:eastAsia="Times New Roman" w:cs="Arial"/>
          <w:szCs w:val="24"/>
        </w:rPr>
        <w:t>(в редакции от 14.12.2020 г. №25)</w:t>
      </w:r>
      <w:r>
        <w:rPr>
          <w:rFonts w:eastAsia="Times New Roman" w:cs="Arial"/>
          <w:szCs w:val="24"/>
          <w:lang w:eastAsia="ru-RU"/>
        </w:rPr>
        <w:t>.</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57. Исполнение бюджета.</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Исполнение бюджета Землянского сельского поселения производится в соответствии с Бюджетным кодексом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Руководитель финансового органа Землянского сельского поселения</w:t>
      </w:r>
      <w:r w:rsidR="00CB7D15">
        <w:rPr>
          <w:rFonts w:eastAsia="Times New Roman" w:cs="Arial"/>
          <w:szCs w:val="24"/>
          <w:lang w:eastAsia="ru-RU"/>
        </w:rPr>
        <w:t xml:space="preserve"> </w:t>
      </w:r>
      <w:r w:rsidRPr="00CB7D15">
        <w:rPr>
          <w:rFonts w:eastAsia="Times New Roman" w:cs="Arial"/>
          <w:szCs w:val="24"/>
          <w:lang w:eastAsia="ru-RU"/>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Кассовое обслуживание исполнения бюджета Землянского сельского поселения осуществляется в порядке, установленном Бюджетным кодексом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Землянского сельского поселения информацию о начислении и об уплате налогов и сборов, подлежащих зачислению в бюджет</w:t>
      </w:r>
      <w:r w:rsidR="00CB7D15">
        <w:rPr>
          <w:rFonts w:eastAsia="Times New Roman" w:cs="Arial"/>
          <w:szCs w:val="24"/>
          <w:lang w:eastAsia="ru-RU"/>
        </w:rPr>
        <w:t xml:space="preserve"> </w:t>
      </w:r>
      <w:r w:rsidRPr="00CB7D15">
        <w:rPr>
          <w:rFonts w:eastAsia="Times New Roman" w:cs="Arial"/>
          <w:szCs w:val="24"/>
          <w:lang w:eastAsia="ru-RU"/>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Полномочия администрации Землянского сельского поселения по формированию, исполнению и (или) контролю за исполнением бюджета Землянского сельского поселения могут полностью или</w:t>
      </w:r>
      <w:r w:rsidR="00CB7D15">
        <w:rPr>
          <w:rFonts w:eastAsia="Times New Roman" w:cs="Arial"/>
          <w:szCs w:val="24"/>
          <w:lang w:eastAsia="ru-RU"/>
        </w:rPr>
        <w:t xml:space="preserve"> </w:t>
      </w:r>
      <w:r w:rsidRPr="00CB7D15">
        <w:rPr>
          <w:rFonts w:eastAsia="Times New Roman" w:cs="Arial"/>
          <w:szCs w:val="24"/>
          <w:lang w:eastAsia="ru-RU"/>
        </w:rPr>
        <w:t>частично осуществляться на договорной основе администрацией Семилукского муниципального района.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6. Отчет об исполнении бюджета Землянского сельского поселения за первый квартал, полугодие и девять месяцев текущего финансового года утверждается администрацией Землянского сельского поселения и направляется в Совет народных депутатов Землянского сельского поселения и контрольно-счетную комиссию Землянского сельского поселения. Годовой отчет об исполнении бюджета Землянского сельского поселения подлежит утверждению муниципальным правовым актом Совета народных депутатов Землянского сельского поселения.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Годовой отчет об исполнении бюджета Землянского сельского поселения до его рассмотрения в Совете народных депутатов Землянского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Внешняя проверка годового отчета об исполнении бюджета Землянского сельского поселения осуществляется контрольно-счетной комиссией Землянского сельского поселения в порядке, установленном муниципальным правовым актом Совета народных депутатов Землянского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Администрация Землянского сельского поселения представляет отчет об исполнении бюджета Землянского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Землянского сельского поселения проводится в срок, не превышающий один месяц.</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Контрольно-счетная комиссия Землянского сельского поселения готовит заключение на отчет об исполнении бюджета Землянского сельского поселения с учетом данных внешней проверки годовой бюджетной отчетности главных администраторов бюджетных средств.</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Заключение на годовой отчет об исполнении бюджета Землянского сельского поселения представляется контрольно-счетной комиссией Землянского сельского поселения в Совет народных депутатов Землянского сельского поселения с одновременным направлением в администрацию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Порядок представления, рассмотрения и утверждения годового отчета об исполнении бюджета Землянского сельского поселения устанавливается Советом народных депутатов Землянского сельского поселения в соответствии с положениями Бюджетного кодекса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Одновременно с годовым отчетом об исполнении бюджета Землянского сельского поселения представляются проект решения об исполнении бюджета Землянского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По результатам рассмотрения годового отчета об исполнении бюджета Землянского сельского поселения Совет народных депутатов Землянского сельского поселения принимает решение об утверждении либо отклонении решения об исполнении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случае отклонения Советом народных депутатов Землянского сельского поселения</w:t>
      </w:r>
      <w:r w:rsidR="00CB7D15">
        <w:rPr>
          <w:rFonts w:eastAsia="Times New Roman" w:cs="Arial"/>
          <w:szCs w:val="24"/>
          <w:lang w:eastAsia="ru-RU"/>
        </w:rPr>
        <w:t xml:space="preserve"> </w:t>
      </w:r>
      <w:r w:rsidRPr="00CB7D15">
        <w:rPr>
          <w:rFonts w:eastAsia="Times New Roman" w:cs="Arial"/>
          <w:szCs w:val="24"/>
          <w:lang w:eastAsia="ru-RU"/>
        </w:rPr>
        <w:t>решения об исполнении бюджета Землянского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Годовой отчет об исполнении бюджета Землянского сельского поселения представляется в Совет народных депутатов Землянского сельского поселения</w:t>
      </w:r>
      <w:r w:rsidR="00CB7D15">
        <w:rPr>
          <w:rFonts w:eastAsia="Times New Roman" w:cs="Arial"/>
          <w:szCs w:val="24"/>
          <w:lang w:eastAsia="ru-RU"/>
        </w:rPr>
        <w:t xml:space="preserve"> </w:t>
      </w:r>
      <w:r w:rsidRPr="00CB7D15">
        <w:rPr>
          <w:rFonts w:eastAsia="Times New Roman" w:cs="Arial"/>
          <w:szCs w:val="24"/>
          <w:lang w:eastAsia="ru-RU"/>
        </w:rPr>
        <w:t>не позднее 1 мая текущего года.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Решением об исполнении бюджета Землянского сельского поселения утверждается отчет об исполнении бюджета Землянского сельского поселения за отчетный финансовый год с указанием общего объема доходов, расходов и дефицита (профицита) бюджета.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Решением об исполнении бюджета Землянского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Землянского сельского поселения для решения об исполнении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58. Закупки для обеспечения муниципальных нужд.</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Закупки товаров, работ, услуг для обеспечения муниципальных нужд осуществляются за счет средств местного бюджета.</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 xml:space="preserve">ГЛАВА 7. Ответственность органов местного самоуправления и должностных лиц местного самоуправления Землянского сельского поселения </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59. Ответственность органов местного самоуправления и должностных лиц местного самоуправления</w:t>
      </w:r>
      <w:r w:rsidR="00CB7D15">
        <w:rPr>
          <w:rFonts w:eastAsia="Times New Roman" w:cs="Arial"/>
          <w:bCs/>
          <w:szCs w:val="24"/>
          <w:lang w:eastAsia="ru-RU"/>
        </w:rPr>
        <w:t xml:space="preserve"> </w:t>
      </w:r>
      <w:r w:rsidRPr="00CB7D15">
        <w:rPr>
          <w:rFonts w:eastAsia="Times New Roman" w:cs="Arial"/>
          <w:bCs/>
          <w:szCs w:val="24"/>
          <w:lang w:eastAsia="ru-RU"/>
        </w:rPr>
        <w:t>Землянского</w:t>
      </w:r>
      <w:r w:rsidRPr="00CB7D15">
        <w:rPr>
          <w:rFonts w:eastAsia="Times New Roman" w:cs="Arial"/>
          <w:szCs w:val="24"/>
          <w:lang w:eastAsia="ru-RU"/>
        </w:rPr>
        <w:t xml:space="preserve"> </w:t>
      </w:r>
      <w:r w:rsidRPr="00CB7D15">
        <w:rPr>
          <w:rFonts w:eastAsia="Times New Roman" w:cs="Arial"/>
          <w:bCs/>
          <w:szCs w:val="24"/>
          <w:lang w:eastAsia="ru-RU"/>
        </w:rPr>
        <w:t>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Органы местного самоуправления и должностные лица местного самоуправления несут ответственность перед населением Землянского сельского поселения, государством, физическими и юридическими лицами в соответствии с федеральными законами.</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lastRenderedPageBreak/>
        <w:t xml:space="preserve">Статья 60. Ответственность органов местного самоуправления, депутатов, членов выборного органа </w:t>
      </w:r>
      <w:r w:rsidR="00FC3CA3" w:rsidRPr="00CB7D15">
        <w:rPr>
          <w:rFonts w:eastAsia="Times New Roman" w:cs="Arial"/>
          <w:bCs/>
          <w:szCs w:val="24"/>
          <w:lang w:eastAsia="ru-RU"/>
        </w:rPr>
        <w:t xml:space="preserve">местного самоуправления, главы </w:t>
      </w:r>
      <w:r w:rsidRPr="00CB7D15">
        <w:rPr>
          <w:rFonts w:eastAsia="Times New Roman" w:cs="Arial"/>
          <w:bCs/>
          <w:szCs w:val="24"/>
          <w:lang w:eastAsia="ru-RU"/>
        </w:rPr>
        <w:t>Землянского сельского поселения перед населением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numPr>
          <w:ilvl w:val="0"/>
          <w:numId w:val="1"/>
        </w:numPr>
        <w:snapToGrid w:val="0"/>
        <w:spacing w:after="0" w:line="240" w:lineRule="auto"/>
        <w:ind w:left="-540" w:firstLine="709"/>
        <w:jc w:val="both"/>
        <w:rPr>
          <w:rFonts w:eastAsia="Times New Roman" w:cs="Arial"/>
          <w:szCs w:val="24"/>
          <w:lang w:eastAsia="ru-RU"/>
        </w:rPr>
      </w:pPr>
      <w:r w:rsidRPr="00CB7D15">
        <w:rPr>
          <w:rFonts w:eastAsia="Times New Roman" w:cs="Arial"/>
          <w:szCs w:val="24"/>
          <w:lang w:eastAsia="ru-RU"/>
        </w:rPr>
        <w:t>Основания наступления ответственности органов местного самоуправления, депутатов,</w:t>
      </w:r>
      <w:r w:rsidRPr="00CB7D15">
        <w:rPr>
          <w:rFonts w:eastAsia="Times New Roman" w:cs="Arial"/>
          <w:bCs/>
          <w:szCs w:val="24"/>
          <w:lang w:eastAsia="ru-RU"/>
        </w:rPr>
        <w:t xml:space="preserve"> </w:t>
      </w:r>
      <w:r w:rsidRPr="00CB7D15">
        <w:rPr>
          <w:rFonts w:eastAsia="Times New Roman" w:cs="Arial"/>
          <w:szCs w:val="24"/>
          <w:lang w:eastAsia="ru-RU"/>
        </w:rPr>
        <w:t>членов выборного органа местного самоуправления, главы Землянского сельского поселения перед населением, а также порядок отзыва депутатов,</w:t>
      </w:r>
      <w:r w:rsidRPr="00CB7D15">
        <w:rPr>
          <w:rFonts w:eastAsia="Times New Roman" w:cs="Arial"/>
          <w:bCs/>
          <w:szCs w:val="24"/>
          <w:lang w:eastAsia="ru-RU"/>
        </w:rPr>
        <w:t xml:space="preserve"> </w:t>
      </w:r>
      <w:r w:rsidRPr="00CB7D15">
        <w:rPr>
          <w:rFonts w:eastAsia="Times New Roman" w:cs="Arial"/>
          <w:szCs w:val="24"/>
          <w:lang w:eastAsia="ru-RU"/>
        </w:rPr>
        <w:t xml:space="preserve">членов выборных органов местного самоуправления, главы Землянского сельского поселения определяются статьей 15 настоящего Устава. </w:t>
      </w:r>
    </w:p>
    <w:p w:rsidR="00E17CE5" w:rsidRPr="00CB7D15" w:rsidRDefault="00E17CE5" w:rsidP="00C9241A">
      <w:pPr>
        <w:numPr>
          <w:ilvl w:val="0"/>
          <w:numId w:val="1"/>
        </w:numPr>
        <w:snapToGrid w:val="0"/>
        <w:spacing w:after="0" w:line="240" w:lineRule="auto"/>
        <w:ind w:left="-540" w:firstLine="709"/>
        <w:jc w:val="both"/>
        <w:rPr>
          <w:rFonts w:eastAsia="Times New Roman" w:cs="Arial"/>
          <w:szCs w:val="24"/>
          <w:lang w:eastAsia="ru-RU"/>
        </w:rPr>
      </w:pPr>
      <w:r w:rsidRPr="00CB7D15">
        <w:rPr>
          <w:rFonts w:eastAsia="Times New Roman" w:cs="Arial"/>
          <w:szCs w:val="24"/>
          <w:lang w:eastAsia="ru-RU"/>
        </w:rPr>
        <w:t>Депутат Совета народных депутатов, член выборного органа местного самоуправления, глава Землянского сельского поселения имеет право в средствах массовой информации, на заседаниях Совета народных депутатов Землянского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E17CE5" w:rsidRPr="00CB7D15" w:rsidRDefault="00E17CE5" w:rsidP="00C9241A">
      <w:pPr>
        <w:numPr>
          <w:ilvl w:val="0"/>
          <w:numId w:val="1"/>
        </w:numPr>
        <w:snapToGrid w:val="0"/>
        <w:spacing w:after="0" w:line="240" w:lineRule="auto"/>
        <w:ind w:left="-540" w:firstLine="709"/>
        <w:jc w:val="both"/>
        <w:rPr>
          <w:rFonts w:eastAsia="Times New Roman" w:cs="Arial"/>
          <w:szCs w:val="24"/>
          <w:lang w:eastAsia="ru-RU"/>
        </w:rPr>
      </w:pPr>
      <w:r w:rsidRPr="00CB7D15">
        <w:rPr>
          <w:rFonts w:eastAsia="Times New Roman" w:cs="Arial"/>
          <w:szCs w:val="24"/>
          <w:lang w:eastAsia="ru-RU"/>
        </w:rPr>
        <w:t>Население Землянского сельского поселения вправе отозвать депутатов, членов выборных органов местного самоуправления, главу Землянского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61. Ответственность органов местного самоуправления и должностных лиц местного самоуправления перед государством.</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Землянского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62. Ответственность Совета народных депутатов Землянского сельского поселения перед государством.</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Совет народных депутатов Землянского сельского поселения может быть распущен в порядке, установленном статьей 73 Федерального закона от 06.10.2003 № 131-ФЗ, в следующих случаях:</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если соответствующим судом установлено, что Советом народных депутатов Землянского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Землянского сельского поселения, а Совет народных депутатов Землянского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если соответствующим судом установлено, что избранный (в том числе и вновь избранный) в правомочном составе Совет народных депутатов Землянского сельского поселения в течение трех месяцев подряд не проводил правомочного заседания.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Полномочия Совета народных депутатов Землянского сельского поселения прекращаются со дня вступления в силу закона Воронежской области о его роспуске.</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63.</w:t>
      </w:r>
      <w:r w:rsidRPr="00CB7D15">
        <w:rPr>
          <w:rFonts w:eastAsia="Times New Roman" w:cs="Arial"/>
          <w:bCs/>
          <w:iCs/>
          <w:szCs w:val="24"/>
          <w:lang w:eastAsia="ru-RU"/>
        </w:rPr>
        <w:t xml:space="preserve"> </w:t>
      </w:r>
      <w:r w:rsidR="00B8446D" w:rsidRPr="00B8446D">
        <w:rPr>
          <w:rFonts w:eastAsia="Times New Roman" w:cs="Arial"/>
          <w:bCs/>
          <w:iCs/>
          <w:szCs w:val="24"/>
          <w:lang w:eastAsia="ru-RU"/>
        </w:rPr>
        <w:t>Ответственность главы Землянского сельского поселения и главы администрации Землянского сельского поселения перед государством</w:t>
      </w:r>
      <w:r w:rsidR="00BD3B1B">
        <w:rPr>
          <w:rFonts w:eastAsia="Times New Roman" w:cs="Arial"/>
          <w:bCs/>
          <w:iCs/>
          <w:szCs w:val="24"/>
          <w:lang w:eastAsia="ru-RU"/>
        </w:rPr>
        <w:t xml:space="preserve"> (в редакции от 08.11.2019года №172)</w:t>
      </w:r>
      <w:bookmarkStart w:id="1" w:name="_GoBack"/>
      <w:bookmarkEnd w:id="1"/>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1. Губернатор Воронежской области издает указ об отрешении от должности главы Землянского сельского поселения в случае:</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издания главой Землянского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Землянского сельского поселения, если такие противоречия установлены соответствующим судом, а глава Землянского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2) совершения главой Землянского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CB7D15">
        <w:rPr>
          <w:rFonts w:eastAsia="Times New Roman" w:cs="Arial"/>
          <w:szCs w:val="24"/>
        </w:rPr>
        <w:t xml:space="preserve">(в редакции от </w:t>
      </w:r>
      <w:r w:rsidRPr="00CB7D15">
        <w:rPr>
          <w:rFonts w:eastAsia="Times New Roman" w:cs="Arial"/>
          <w:szCs w:val="24"/>
          <w:lang w:eastAsia="ru-RU"/>
        </w:rPr>
        <w:t>28.03.2017 года №72</w:t>
      </w:r>
      <w:r w:rsidRPr="00CB7D15">
        <w:rPr>
          <w:rFonts w:eastAsia="Times New Roman" w:cs="Arial"/>
          <w:szCs w:val="24"/>
        </w:rPr>
        <w:t>);</w:t>
      </w:r>
      <w:r w:rsidRPr="00CB7D15">
        <w:rPr>
          <w:rFonts w:eastAsia="Times New Roman" w:cs="Arial"/>
          <w:szCs w:val="24"/>
          <w:lang w:eastAsia="ru-RU"/>
        </w:rPr>
        <w:t xml:space="preserve"> </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Глава Землянского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bCs/>
          <w:szCs w:val="24"/>
          <w:lang w:eastAsia="ru-RU"/>
        </w:rPr>
        <w:t>Статья 64. Удаление главы Землянского сельского поселения в отставку.</w:t>
      </w:r>
    </w:p>
    <w:p w:rsidR="00E17CE5" w:rsidRPr="00CB7D15" w:rsidRDefault="00E17CE5" w:rsidP="00C9241A">
      <w:pPr>
        <w:autoSpaceDE w:val="0"/>
        <w:autoSpaceDN w:val="0"/>
        <w:adjustRightInd w:val="0"/>
        <w:spacing w:after="0" w:line="240" w:lineRule="auto"/>
        <w:ind w:firstLine="709"/>
        <w:jc w:val="both"/>
        <w:rPr>
          <w:rFonts w:eastAsia="Times New Roman" w:cs="Arial"/>
          <w:bCs/>
          <w:szCs w:val="24"/>
          <w:lang w:eastAsia="ru-RU"/>
        </w:rPr>
      </w:pP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Совет народных депутатов Землянского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Землянского сельского поселения в отставку по инициативе депутатов Совета народных депутатов Землянского сельского поселения или по инициативе губернатора Воронежской области.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Основаниями для удаления главы Землянского сельского поселения в отставку являются: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1) решения, действия (бездействие) главы Землянского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Землянского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Землянского сельского поселения федеральными законами и законами Воронежской области;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неудовлетворительная оценка деятельности главы Землянского сельского поселения Советом народных депутатов Землянского сельского поселения по результатам его ежегодного отчета перед Советом народных депутатов Землянскогосельского поселения, данная два раза подряд.</w:t>
      </w:r>
    </w:p>
    <w:p w:rsidR="00FC3CA3"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w:t>
      </w:r>
      <w:r w:rsidRPr="00CB7D15">
        <w:rPr>
          <w:rFonts w:eastAsia="Times New Roman" w:cs="Arial"/>
          <w:szCs w:val="24"/>
          <w:lang w:eastAsia="ru-RU"/>
        </w:rPr>
        <w:lastRenderedPageBreak/>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C3CA3" w:rsidRPr="00CB7D15">
        <w:rPr>
          <w:rFonts w:eastAsia="Times New Roman" w:cs="Arial"/>
          <w:szCs w:val="24"/>
        </w:rPr>
        <w:t xml:space="preserve"> </w:t>
      </w:r>
      <w:r w:rsidR="00FC3CA3" w:rsidRPr="00CB7D15">
        <w:rPr>
          <w:rFonts w:eastAsia="Times New Roman" w:cs="Arial"/>
          <w:szCs w:val="24"/>
          <w:lang w:eastAsia="ru-RU"/>
        </w:rPr>
        <w:t xml:space="preserve">(в редакции от 06.06.2018г.) </w:t>
      </w:r>
    </w:p>
    <w:p w:rsidR="00E17CE5" w:rsidRPr="00CB7D15" w:rsidRDefault="00E17CE5" w:rsidP="00C9241A">
      <w:pPr>
        <w:autoSpaceDE w:val="0"/>
        <w:autoSpaceDN w:val="0"/>
        <w:adjustRightInd w:val="0"/>
        <w:spacing w:after="0" w:line="240" w:lineRule="auto"/>
        <w:ind w:firstLine="709"/>
        <w:jc w:val="both"/>
        <w:rPr>
          <w:rFonts w:eastAsia="Times New Roman" w:cs="Arial"/>
          <w:iCs/>
          <w:szCs w:val="24"/>
          <w:lang w:eastAsia="ru-RU"/>
        </w:rPr>
      </w:pPr>
      <w:r w:rsidRPr="00CB7D15">
        <w:rPr>
          <w:rFonts w:eastAsia="Times New Roman" w:cs="Arial"/>
          <w:szCs w:val="24"/>
          <w:lang w:eastAsia="ru-RU"/>
        </w:rPr>
        <w:t>5) допущение главой Землянского сельского поселения, администрацией Землянского сельского поселения, иными органами и должностными лицами местного самоуправления Землянского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3. Удаление главы Землянского сельского поселения в отставку осуществляется в соответствии со</w:t>
      </w:r>
      <w:r w:rsidR="00CB7D15">
        <w:rPr>
          <w:rFonts w:eastAsia="Times New Roman" w:cs="Arial"/>
          <w:szCs w:val="24"/>
          <w:lang w:eastAsia="ru-RU"/>
        </w:rPr>
        <w:t xml:space="preserve"> </w:t>
      </w:r>
      <w:r w:rsidRPr="00CB7D15">
        <w:rPr>
          <w:rFonts w:eastAsia="Times New Roman" w:cs="Arial"/>
          <w:szCs w:val="24"/>
          <w:lang w:eastAsia="ru-RU"/>
        </w:rPr>
        <w:t>статьей 74.1 Федерального закона от 06 октября 2003 года № 131-ФЗ «Об общих принципах организации местного самоуправления 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65. Временное осуществление органами государственной власти отдельных полномочий органов местного самоуправления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Отдельные полномочия органов местного самоуправления</w:t>
      </w:r>
      <w:r w:rsidR="00CB7D15">
        <w:rPr>
          <w:rFonts w:eastAsia="Times New Roman" w:cs="Arial"/>
          <w:szCs w:val="24"/>
          <w:lang w:eastAsia="ru-RU"/>
        </w:rPr>
        <w:t xml:space="preserve"> </w:t>
      </w:r>
      <w:r w:rsidRPr="00CB7D15">
        <w:rPr>
          <w:rFonts w:eastAsia="Times New Roman" w:cs="Arial"/>
          <w:szCs w:val="24"/>
          <w:lang w:eastAsia="ru-RU"/>
        </w:rPr>
        <w:t>Землянского сельского поселения могут временно осуществляться органами государственной власти Воронежской области в случае:</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1) если в связи со стихийным бедствием, с катастрофой, иной чрезвычайной ситуацией Совет народных депутатов</w:t>
      </w:r>
      <w:r w:rsidR="00CB7D15">
        <w:rPr>
          <w:rFonts w:eastAsia="Times New Roman" w:cs="Arial"/>
          <w:szCs w:val="24"/>
          <w:lang w:eastAsia="ru-RU"/>
        </w:rPr>
        <w:t xml:space="preserve"> </w:t>
      </w:r>
      <w:r w:rsidRPr="00CB7D15">
        <w:rPr>
          <w:rFonts w:eastAsia="Times New Roman" w:cs="Arial"/>
          <w:szCs w:val="24"/>
          <w:lang w:eastAsia="ru-RU"/>
        </w:rPr>
        <w:t>Землянского сельского поселения и администрация Землянского сельского поселения отсутствуют и (или) не могут быть сформированы в соответствии с</w:t>
      </w:r>
      <w:r w:rsidR="00CB7D15">
        <w:rPr>
          <w:rFonts w:eastAsia="Times New Roman" w:cs="Arial"/>
          <w:szCs w:val="24"/>
          <w:lang w:eastAsia="ru-RU"/>
        </w:rPr>
        <w:t xml:space="preserve"> </w:t>
      </w:r>
      <w:r w:rsidRPr="00CB7D15">
        <w:rPr>
          <w:rFonts w:eastAsia="Times New Roman" w:cs="Arial"/>
          <w:szCs w:val="24"/>
          <w:lang w:eastAsia="ru-RU"/>
        </w:rPr>
        <w:t>Федеральным законом от 06 октября 2003 года № 131-ФЗ «Об общих принципах организации местного самоуправления в Российской Федерации»;</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если вследствие решений, действий (бездействия) органов местного самоуправления Землянского сельского поселения возникает просроченная задолженность Землянского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Землянского сельского поселения в отчетном финансовом году, и (или) просроченная задолженность Землянского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3) если при осуществлении отдельных переданных государственных полномочий за счет предоставления субвенций бюджету Землянского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Землянского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Землянского сельского поселения, преобразованию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lastRenderedPageBreak/>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Землянского сельского поселения, главы Землянского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В целях восстановления платежеспособности Землянского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Землянского сельского поселения, разрабатывает изменения и дополнения в бюджет Землянского сельского поселения на текущий финансовый год, проект бюджета Землянского сельского поселения на очередной финансовый год, представляет их в Совет народных депутатов Землянского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Землянского сельского поселения, а также осуществляет иные полномочия в соответствии с Федеральным законом от 06.10.2003 года № 131-ФЗ «Об общих принципах организации местного самоуправления в Российской Федерации».</w:t>
      </w: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66. Ответственность органов местного самоуправления и должностных лиц местного самоуправления Землянского сельского поселения перед физическими и юридическими лицами.</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Ответственность органов местного самоуправления и должностных лиц местного самоуправления Землянского сельского поселения перед физическими и юридическими лицами наступает в порядке, установленном федеральными законами.</w:t>
      </w:r>
    </w:p>
    <w:p w:rsidR="00E17CE5" w:rsidRPr="00CB7D15" w:rsidRDefault="00E17CE5" w:rsidP="00C9241A">
      <w:pPr>
        <w:snapToGrid w:val="0"/>
        <w:spacing w:after="0" w:line="240" w:lineRule="auto"/>
        <w:ind w:firstLine="709"/>
        <w:jc w:val="both"/>
        <w:rPr>
          <w:rFonts w:eastAsia="Times New Roman" w:cs="Arial"/>
          <w:bCs/>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67.</w:t>
      </w:r>
      <w:r w:rsidRPr="00CB7D15">
        <w:rPr>
          <w:rFonts w:eastAsia="Times New Roman" w:cs="Arial"/>
          <w:iCs/>
          <w:szCs w:val="24"/>
          <w:lang w:eastAsia="ru-RU"/>
        </w:rPr>
        <w:t xml:space="preserve"> </w:t>
      </w:r>
      <w:r w:rsidRPr="00CB7D15">
        <w:rPr>
          <w:rFonts w:eastAsia="Times New Roman" w:cs="Arial"/>
          <w:bCs/>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Землянского сельского поселения.</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szCs w:val="24"/>
          <w:lang w:eastAsia="ru-RU"/>
        </w:rPr>
      </w:pPr>
      <w:r w:rsidRPr="00CB7D15">
        <w:rPr>
          <w:rFonts w:eastAsia="Times New Roman" w:cs="Arial"/>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Землянского сельского поселения могут быть обжалованы в суд или арбитражный суд в установленном законом порядке.</w:t>
      </w:r>
    </w:p>
    <w:p w:rsidR="00E17CE5" w:rsidRPr="00CB7D15" w:rsidRDefault="00E17CE5" w:rsidP="00C9241A">
      <w:pPr>
        <w:snapToGrid w:val="0"/>
        <w:spacing w:after="0" w:line="240" w:lineRule="auto"/>
        <w:ind w:firstLine="709"/>
        <w:jc w:val="both"/>
        <w:rPr>
          <w:rFonts w:eastAsia="Times New Roman" w:cs="Arial"/>
          <w:szCs w:val="24"/>
          <w:lang w:eastAsia="ru-RU"/>
        </w:rPr>
      </w:pPr>
    </w:p>
    <w:p w:rsidR="00E17CE5" w:rsidRPr="00CB7D15" w:rsidRDefault="00E17CE5" w:rsidP="00C9241A">
      <w:pPr>
        <w:snapToGrid w:val="0"/>
        <w:spacing w:after="0" w:line="240" w:lineRule="auto"/>
        <w:ind w:firstLine="709"/>
        <w:jc w:val="both"/>
        <w:rPr>
          <w:rFonts w:eastAsia="Times New Roman" w:cs="Arial"/>
          <w:bCs/>
          <w:szCs w:val="24"/>
          <w:lang w:eastAsia="ru-RU"/>
        </w:rPr>
      </w:pPr>
      <w:r w:rsidRPr="00CB7D15">
        <w:rPr>
          <w:rFonts w:eastAsia="Times New Roman" w:cs="Arial"/>
          <w:bCs/>
          <w:szCs w:val="24"/>
          <w:lang w:eastAsia="ru-RU"/>
        </w:rPr>
        <w:t>Статья 68.</w:t>
      </w:r>
      <w:r w:rsidRPr="00CB7D15">
        <w:rPr>
          <w:rFonts w:eastAsia="Times New Roman" w:cs="Arial"/>
          <w:iCs/>
          <w:szCs w:val="24"/>
          <w:lang w:eastAsia="ru-RU"/>
        </w:rPr>
        <w:t xml:space="preserve"> </w:t>
      </w:r>
      <w:r w:rsidRPr="00CB7D15">
        <w:rPr>
          <w:rFonts w:eastAsia="Times New Roman" w:cs="Arial"/>
          <w:bCs/>
          <w:szCs w:val="24"/>
          <w:lang w:eastAsia="ru-RU"/>
        </w:rPr>
        <w:t>Заключительные положения.</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 xml:space="preserve">1. Настоящий Устав подлежит официальному обнародованию после его государственной регистрации и вступает в силу после его официального обнародования. </w:t>
      </w:r>
    </w:p>
    <w:p w:rsidR="00E17CE5" w:rsidRPr="00CB7D15" w:rsidRDefault="00E17CE5" w:rsidP="00C9241A">
      <w:pPr>
        <w:autoSpaceDE w:val="0"/>
        <w:autoSpaceDN w:val="0"/>
        <w:adjustRightInd w:val="0"/>
        <w:spacing w:after="0" w:line="240" w:lineRule="auto"/>
        <w:ind w:firstLine="709"/>
        <w:jc w:val="both"/>
        <w:rPr>
          <w:rFonts w:eastAsia="Times New Roman" w:cs="Arial"/>
          <w:szCs w:val="24"/>
          <w:lang w:eastAsia="ru-RU"/>
        </w:rPr>
      </w:pPr>
      <w:r w:rsidRPr="00CB7D15">
        <w:rPr>
          <w:rFonts w:eastAsia="Times New Roman" w:cs="Arial"/>
          <w:szCs w:val="24"/>
          <w:lang w:eastAsia="ru-RU"/>
        </w:rPr>
        <w:t>2. Пункт 19 статьи 9 настоящего Устава вступает в силу с 01.04.2015 года.</w:t>
      </w:r>
    </w:p>
    <w:p w:rsidR="000820CE" w:rsidRPr="00CB7D15" w:rsidRDefault="000820CE" w:rsidP="00C9241A">
      <w:pPr>
        <w:ind w:firstLine="709"/>
        <w:jc w:val="both"/>
        <w:rPr>
          <w:rFonts w:cs="Arial"/>
          <w:szCs w:val="24"/>
        </w:rPr>
      </w:pPr>
    </w:p>
    <w:sectPr w:rsidR="000820CE" w:rsidRPr="00CB7D15" w:rsidSect="00C9241A">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B80"/>
    <w:multiLevelType w:val="singleLevel"/>
    <w:tmpl w:val="6AB4F916"/>
    <w:lvl w:ilvl="0">
      <w:start w:val="4"/>
      <w:numFmt w:val="decimal"/>
      <w:lvlText w:val="%1."/>
      <w:legacy w:legacy="1" w:legacySpace="0" w:legacyIndent="244"/>
      <w:lvlJc w:val="left"/>
      <w:pPr>
        <w:ind w:left="0" w:firstLine="0"/>
      </w:pPr>
      <w:rPr>
        <w:rFonts w:ascii="Arial" w:hAnsi="Arial" w:cs="Arial" w:hint="default"/>
      </w:rPr>
    </w:lvl>
  </w:abstractNum>
  <w:abstractNum w:abstractNumId="1">
    <w:nsid w:val="434E3F15"/>
    <w:multiLevelType w:val="singleLevel"/>
    <w:tmpl w:val="2884C4CC"/>
    <w:lvl w:ilvl="0">
      <w:start w:val="1"/>
      <w:numFmt w:val="decimal"/>
      <w:lvlText w:val="%1."/>
      <w:legacy w:legacy="1" w:legacySpace="0" w:legacyIndent="230"/>
      <w:lvlJc w:val="left"/>
      <w:pPr>
        <w:ind w:left="0" w:firstLine="0"/>
      </w:pPr>
      <w:rPr>
        <w:rFonts w:ascii="Arial" w:hAnsi="Arial" w:cs="Arial" w:hint="default"/>
      </w:rPr>
    </w:lvl>
  </w:abstractNum>
  <w:abstractNum w:abstractNumId="2">
    <w:nsid w:val="55A13A03"/>
    <w:multiLevelType w:val="singleLevel"/>
    <w:tmpl w:val="9FC48FFA"/>
    <w:lvl w:ilvl="0">
      <w:start w:val="2"/>
      <w:numFmt w:val="decimal"/>
      <w:lvlText w:val="%1)"/>
      <w:legacy w:legacy="1" w:legacySpace="0" w:legacyIndent="259"/>
      <w:lvlJc w:val="left"/>
      <w:pPr>
        <w:ind w:left="0" w:firstLine="0"/>
      </w:pPr>
      <w:rPr>
        <w:rFonts w:ascii="Arial" w:hAnsi="Arial" w:cs="Arial" w:hint="default"/>
      </w:rPr>
    </w:lvl>
  </w:abstractNum>
  <w:abstractNum w:abstractNumId="3">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2"/>
    </w:lvlOverride>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30"/>
  <w:displayHorizontalDrawingGridEvery w:val="2"/>
  <w:displayVerticalDrawingGridEvery w:val="2"/>
  <w:characterSpacingControl w:val="doNotCompress"/>
  <w:savePreviewPicture/>
  <w:compat/>
  <w:rsids>
    <w:rsidRoot w:val="00726BB6"/>
    <w:rsid w:val="00075462"/>
    <w:rsid w:val="000820CE"/>
    <w:rsid w:val="00191D42"/>
    <w:rsid w:val="00296A92"/>
    <w:rsid w:val="0043466A"/>
    <w:rsid w:val="00471B34"/>
    <w:rsid w:val="004B0522"/>
    <w:rsid w:val="004D1114"/>
    <w:rsid w:val="00503C98"/>
    <w:rsid w:val="005500CE"/>
    <w:rsid w:val="00567379"/>
    <w:rsid w:val="005D002E"/>
    <w:rsid w:val="00726BB6"/>
    <w:rsid w:val="00735ABC"/>
    <w:rsid w:val="00751D32"/>
    <w:rsid w:val="008631F8"/>
    <w:rsid w:val="0091684B"/>
    <w:rsid w:val="009B5DB9"/>
    <w:rsid w:val="00A63AAB"/>
    <w:rsid w:val="00AD2AC6"/>
    <w:rsid w:val="00B8446D"/>
    <w:rsid w:val="00BD3B1B"/>
    <w:rsid w:val="00C8733B"/>
    <w:rsid w:val="00C9241A"/>
    <w:rsid w:val="00CB7D15"/>
    <w:rsid w:val="00D86B18"/>
    <w:rsid w:val="00D924A2"/>
    <w:rsid w:val="00DB0465"/>
    <w:rsid w:val="00E17CE5"/>
    <w:rsid w:val="00E52473"/>
    <w:rsid w:val="00F03C57"/>
    <w:rsid w:val="00F54D58"/>
    <w:rsid w:val="00FC3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17CE5"/>
  </w:style>
  <w:style w:type="paragraph" w:customStyle="1" w:styleId="f12">
    <w:name w:val="Основной текШf1т с отступом 2"/>
    <w:basedOn w:val="a"/>
    <w:rsid w:val="00E17CE5"/>
    <w:pPr>
      <w:widowControl w:val="0"/>
      <w:snapToGrid w:val="0"/>
      <w:spacing w:after="0" w:line="240" w:lineRule="auto"/>
      <w:ind w:firstLine="720"/>
      <w:jc w:val="both"/>
    </w:pPr>
    <w:rPr>
      <w:rFonts w:ascii="Times New Roman" w:eastAsia="Calibri" w:hAnsi="Times New Roman" w:cs="Times New Roman"/>
      <w:szCs w:val="24"/>
      <w:lang w:eastAsia="ru-RU"/>
    </w:rPr>
  </w:style>
  <w:style w:type="paragraph" w:styleId="a3">
    <w:name w:val="header"/>
    <w:basedOn w:val="a"/>
    <w:link w:val="a4"/>
    <w:rsid w:val="00E17CE5"/>
    <w:pPr>
      <w:tabs>
        <w:tab w:val="center" w:pos="4677"/>
        <w:tab w:val="right" w:pos="9355"/>
      </w:tabs>
      <w:spacing w:after="200" w:line="276" w:lineRule="auto"/>
    </w:pPr>
    <w:rPr>
      <w:rFonts w:ascii="Calibri" w:eastAsia="Times New Roman" w:hAnsi="Calibri" w:cs="Calibri"/>
      <w:sz w:val="22"/>
    </w:rPr>
  </w:style>
  <w:style w:type="character" w:customStyle="1" w:styleId="a4">
    <w:name w:val="Верхний колонтитул Знак"/>
    <w:basedOn w:val="a0"/>
    <w:link w:val="a3"/>
    <w:rsid w:val="00E17CE5"/>
    <w:rPr>
      <w:rFonts w:ascii="Calibri" w:eastAsia="Times New Roman" w:hAnsi="Calibri" w:cs="Calibri"/>
      <w:sz w:val="22"/>
    </w:rPr>
  </w:style>
  <w:style w:type="character" w:styleId="a5">
    <w:name w:val="page number"/>
    <w:basedOn w:val="a0"/>
    <w:rsid w:val="00E17CE5"/>
  </w:style>
  <w:style w:type="paragraph" w:customStyle="1" w:styleId="b1">
    <w:name w:val="Обычнbй1"/>
    <w:rsid w:val="00E17CE5"/>
    <w:pPr>
      <w:widowControl w:val="0"/>
      <w:snapToGrid w:val="0"/>
      <w:spacing w:after="0" w:line="240" w:lineRule="auto"/>
    </w:pPr>
    <w:rPr>
      <w:rFonts w:ascii="Times New Roman" w:eastAsia="Calibri" w:hAnsi="Times New Roman" w:cs="Times New Roman"/>
      <w:sz w:val="28"/>
      <w:szCs w:val="28"/>
      <w:lang w:eastAsia="ru-RU"/>
    </w:rPr>
  </w:style>
  <w:style w:type="paragraph" w:styleId="a6">
    <w:name w:val="Body Text"/>
    <w:basedOn w:val="a"/>
    <w:link w:val="a7"/>
    <w:rsid w:val="00E17CE5"/>
    <w:pPr>
      <w:widowControl w:val="0"/>
      <w:snapToGrid w:val="0"/>
      <w:spacing w:after="0" w:line="240" w:lineRule="auto"/>
      <w:jc w:val="both"/>
    </w:pPr>
    <w:rPr>
      <w:rFonts w:ascii="Times New Roman" w:eastAsia="Calibri" w:hAnsi="Times New Roman" w:cs="Times New Roman"/>
      <w:szCs w:val="24"/>
      <w:lang w:eastAsia="ru-RU"/>
    </w:rPr>
  </w:style>
  <w:style w:type="character" w:customStyle="1" w:styleId="a7">
    <w:name w:val="Основной текст Знак"/>
    <w:basedOn w:val="a0"/>
    <w:link w:val="a6"/>
    <w:rsid w:val="00E17CE5"/>
    <w:rPr>
      <w:rFonts w:ascii="Times New Roman" w:eastAsia="Calibri" w:hAnsi="Times New Roman" w:cs="Times New Roman"/>
      <w:szCs w:val="24"/>
      <w:lang w:eastAsia="ru-RU"/>
    </w:rPr>
  </w:style>
  <w:style w:type="paragraph" w:customStyle="1" w:styleId="10">
    <w:name w:val="Абзац списка1"/>
    <w:basedOn w:val="a"/>
    <w:rsid w:val="00E17CE5"/>
    <w:pPr>
      <w:spacing w:after="200" w:line="276" w:lineRule="auto"/>
      <w:ind w:left="720"/>
    </w:pPr>
    <w:rPr>
      <w:rFonts w:ascii="Calibri" w:eastAsia="Times New Roman" w:hAnsi="Calibri" w:cs="Calibri"/>
      <w:sz w:val="22"/>
    </w:rPr>
  </w:style>
  <w:style w:type="paragraph" w:customStyle="1" w:styleId="ConsPlusNormal">
    <w:name w:val="ConsPlusNormal"/>
    <w:rsid w:val="00E17CE5"/>
    <w:pPr>
      <w:autoSpaceDE w:val="0"/>
      <w:autoSpaceDN w:val="0"/>
      <w:adjustRightInd w:val="0"/>
      <w:spacing w:after="0" w:line="240" w:lineRule="auto"/>
    </w:pPr>
    <w:rPr>
      <w:rFonts w:eastAsia="Times New Roman" w:cs="Arial"/>
      <w:sz w:val="20"/>
      <w:szCs w:val="20"/>
      <w:lang w:eastAsia="ru-RU"/>
    </w:rPr>
  </w:style>
  <w:style w:type="paragraph" w:styleId="a8">
    <w:name w:val="Balloon Text"/>
    <w:basedOn w:val="a"/>
    <w:link w:val="a9"/>
    <w:semiHidden/>
    <w:rsid w:val="00E17CE5"/>
    <w:pPr>
      <w:spacing w:after="200" w:line="276" w:lineRule="auto"/>
    </w:pPr>
    <w:rPr>
      <w:rFonts w:ascii="Tahoma" w:eastAsia="Times New Roman" w:hAnsi="Tahoma" w:cs="Tahoma"/>
      <w:sz w:val="16"/>
      <w:szCs w:val="16"/>
    </w:rPr>
  </w:style>
  <w:style w:type="character" w:customStyle="1" w:styleId="a9">
    <w:name w:val="Текст выноски Знак"/>
    <w:basedOn w:val="a0"/>
    <w:link w:val="a8"/>
    <w:semiHidden/>
    <w:rsid w:val="00E17CE5"/>
    <w:rPr>
      <w:rFonts w:ascii="Tahoma" w:eastAsia="Times New Roman" w:hAnsi="Tahoma" w:cs="Tahoma"/>
      <w:sz w:val="16"/>
      <w:szCs w:val="16"/>
    </w:rPr>
  </w:style>
  <w:style w:type="character" w:styleId="aa">
    <w:name w:val="Hyperlink"/>
    <w:basedOn w:val="a0"/>
    <w:rsid w:val="00E17CE5"/>
    <w:rPr>
      <w:color w:val="0000FF"/>
      <w:u w:val="single"/>
    </w:rPr>
  </w:style>
</w:styles>
</file>

<file path=word/webSettings.xml><?xml version="1.0" encoding="utf-8"?>
<w:webSettings xmlns:r="http://schemas.openxmlformats.org/officeDocument/2006/relationships" xmlns:w="http://schemas.openxmlformats.org/wordprocessingml/2006/main">
  <w:divs>
    <w:div w:id="74327981">
      <w:bodyDiv w:val="1"/>
      <w:marLeft w:val="0"/>
      <w:marRight w:val="0"/>
      <w:marTop w:val="0"/>
      <w:marBottom w:val="0"/>
      <w:divBdr>
        <w:top w:val="none" w:sz="0" w:space="0" w:color="auto"/>
        <w:left w:val="none" w:sz="0" w:space="0" w:color="auto"/>
        <w:bottom w:val="none" w:sz="0" w:space="0" w:color="auto"/>
        <w:right w:val="none" w:sz="0" w:space="0" w:color="auto"/>
      </w:divBdr>
    </w:div>
    <w:div w:id="138764345">
      <w:bodyDiv w:val="1"/>
      <w:marLeft w:val="0"/>
      <w:marRight w:val="0"/>
      <w:marTop w:val="0"/>
      <w:marBottom w:val="0"/>
      <w:divBdr>
        <w:top w:val="none" w:sz="0" w:space="0" w:color="auto"/>
        <w:left w:val="none" w:sz="0" w:space="0" w:color="auto"/>
        <w:bottom w:val="none" w:sz="0" w:space="0" w:color="auto"/>
        <w:right w:val="none" w:sz="0" w:space="0" w:color="auto"/>
      </w:divBdr>
    </w:div>
    <w:div w:id="540017431">
      <w:bodyDiv w:val="1"/>
      <w:marLeft w:val="0"/>
      <w:marRight w:val="0"/>
      <w:marTop w:val="0"/>
      <w:marBottom w:val="0"/>
      <w:divBdr>
        <w:top w:val="none" w:sz="0" w:space="0" w:color="auto"/>
        <w:left w:val="none" w:sz="0" w:space="0" w:color="auto"/>
        <w:bottom w:val="none" w:sz="0" w:space="0" w:color="auto"/>
        <w:right w:val="none" w:sz="0" w:space="0" w:color="auto"/>
      </w:divBdr>
    </w:div>
    <w:div w:id="872810074">
      <w:bodyDiv w:val="1"/>
      <w:marLeft w:val="0"/>
      <w:marRight w:val="0"/>
      <w:marTop w:val="0"/>
      <w:marBottom w:val="0"/>
      <w:divBdr>
        <w:top w:val="none" w:sz="0" w:space="0" w:color="auto"/>
        <w:left w:val="none" w:sz="0" w:space="0" w:color="auto"/>
        <w:bottom w:val="none" w:sz="0" w:space="0" w:color="auto"/>
        <w:right w:val="none" w:sz="0" w:space="0" w:color="auto"/>
      </w:divBdr>
    </w:div>
    <w:div w:id="875194704">
      <w:bodyDiv w:val="1"/>
      <w:marLeft w:val="0"/>
      <w:marRight w:val="0"/>
      <w:marTop w:val="0"/>
      <w:marBottom w:val="0"/>
      <w:divBdr>
        <w:top w:val="none" w:sz="0" w:space="0" w:color="auto"/>
        <w:left w:val="none" w:sz="0" w:space="0" w:color="auto"/>
        <w:bottom w:val="none" w:sz="0" w:space="0" w:color="auto"/>
        <w:right w:val="none" w:sz="0" w:space="0" w:color="auto"/>
      </w:divBdr>
    </w:div>
    <w:div w:id="1244141197">
      <w:bodyDiv w:val="1"/>
      <w:marLeft w:val="0"/>
      <w:marRight w:val="0"/>
      <w:marTop w:val="0"/>
      <w:marBottom w:val="0"/>
      <w:divBdr>
        <w:top w:val="none" w:sz="0" w:space="0" w:color="auto"/>
        <w:left w:val="none" w:sz="0" w:space="0" w:color="auto"/>
        <w:bottom w:val="none" w:sz="0" w:space="0" w:color="auto"/>
        <w:right w:val="none" w:sz="0" w:space="0" w:color="auto"/>
      </w:divBdr>
    </w:div>
    <w:div w:id="20832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B675B30294652C3FD469CA259B4EA1DD5D464FF534166A057A1F09191A971CC9F08BCCA107095E36E7449661DuBI" TargetMode="External"/><Relationship Id="rId13" Type="http://schemas.openxmlformats.org/officeDocument/2006/relationships/hyperlink" Target="consultantplus://offline/ref=A5AB675B30294652C3FD469CA259B4EA1DD5D464FF534166A057A1F09191A971DE9F50B0CD15699FB521321C69DA4830302B64C2826415uDI" TargetMode="External"/><Relationship Id="rId18" Type="http://schemas.openxmlformats.org/officeDocument/2006/relationships/hyperlink" Target="consultantplus://offline/ref=DFB7C9E3415DEBDB779C2FA9CDF3C63DAF69FD8C4E152E172BDFA655C2BC25EDD232E1CFD6R7L3G" TargetMode="External"/><Relationship Id="rId3" Type="http://schemas.openxmlformats.org/officeDocument/2006/relationships/styles" Target="styles.xml"/><Relationship Id="rId21" Type="http://schemas.openxmlformats.org/officeDocument/2006/relationships/hyperlink" Target="consultantplus://offline/ref=8D3D53F1357F8F3CD30F65425D3E6CF348AC24F2311AD784C136255F2B12x7G" TargetMode="External"/><Relationship Id="rId7" Type="http://schemas.openxmlformats.org/officeDocument/2006/relationships/hyperlink" Target="consultantplus://offline/ref=A5AB675B30294652C3FD469CA259B4EA1DD5D464FF534166A057A1F09191A971DE9F50B2CB1665C0B034234465DB562F333778C08016u6I" TargetMode="External"/><Relationship Id="rId12" Type="http://schemas.openxmlformats.org/officeDocument/2006/relationships/hyperlink" Target="consultantplus://offline/ref=A5AB675B30294652C3FD469CA259B4EA1DD5D464FF534166A057A1F09191A971DE9F50B0CB106A92E57B2218208E452F31377BC29C645D4012u7I" TargetMode="External"/><Relationship Id="rId17" Type="http://schemas.openxmlformats.org/officeDocument/2006/relationships/hyperlink" Target="consultantplus://offline/ref=71339C6841BBF5EF51765CB5B6F04E6470B72C4B94A8E32EDF39F01639F495F85BAF0CC0C3571542y7S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1212668F4F49388A9875236604155A9B4AAD4EF7CF4FEBBF3112505BED11D0D0ECBF06E12C245EAAJ9N" TargetMode="External"/><Relationship Id="rId20" Type="http://schemas.openxmlformats.org/officeDocument/2006/relationships/hyperlink" Target="consultantplus://offline/ref=E67A6943138852E5F0B64AAC76B7E17E96320E136F1F3D3590D1C83361QBF5N" TargetMode="External"/><Relationship Id="rId1" Type="http://schemas.openxmlformats.org/officeDocument/2006/relationships/customXml" Target="../customXml/item1.xml"/><Relationship Id="rId6" Type="http://schemas.openxmlformats.org/officeDocument/2006/relationships/hyperlink" Target="consultantplus://offline/ref=A5AB675B30294652C3FD469CA259B4EA1DD5D36FFF5B4166A057A1F09191A971DE9F50B0CB106E95E57B2218208E452F31377BC29C645D4012u7I" TargetMode="External"/><Relationship Id="rId11" Type="http://schemas.openxmlformats.org/officeDocument/2006/relationships/hyperlink" Target="consultantplus://offline/ref=A5AB675B30294652C3FD469CA259B4EA1DD5DB6EF4574166A057A1F09191A971DE9F50B0CA106D90EA24270D31D6492E2F2878DE80665F14u2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3706A78777880BA8AFCC6F039A11210E77EE1DF553C5150BF336BB56R749J" TargetMode="External"/><Relationship Id="rId23" Type="http://schemas.openxmlformats.org/officeDocument/2006/relationships/hyperlink" Target="consultantplus://offline/ref=CA70B1ABBACF574A9387C531AEF636432AA98E1F6627BC2A191455432E33V4L" TargetMode="External"/><Relationship Id="rId10" Type="http://schemas.openxmlformats.org/officeDocument/2006/relationships/hyperlink" Target="consultantplus://offline/ref=A5AB675B30294652C3FD469CA259B4EA1DD5D464FF534166A057A1F09191A971DE9F50B3CE17679FB521321C69DA4830302B64C2826415uDI" TargetMode="External"/><Relationship Id="rId19" Type="http://schemas.openxmlformats.org/officeDocument/2006/relationships/hyperlink" Target="consultantplus://offline/main?base=LAW;n=115681;fld=134;dst=100370" TargetMode="External"/><Relationship Id="rId4" Type="http://schemas.openxmlformats.org/officeDocument/2006/relationships/settings" Target="settings.xml"/><Relationship Id="rId9" Type="http://schemas.openxmlformats.org/officeDocument/2006/relationships/hyperlink" Target="consultantplus://offline/ref=A5AB675B30294652C3FD469CA259B4EA1DD5D464FF534166A057A1F09191A971DE9F50B3CE17679FB521321C69DA4830302B64C2826415uDI" TargetMode="External"/><Relationship Id="rId14" Type="http://schemas.openxmlformats.org/officeDocument/2006/relationships/hyperlink" Target="consultantplus://offline/ref=A5AB675B30294652C3FD469CA259B4EA1DD5D464FF534166A057A1F09191A971DE9F50B3CC186F9FB521321C69DA4830302B64C2826415uDI" TargetMode="External"/><Relationship Id="rId22" Type="http://schemas.openxmlformats.org/officeDocument/2006/relationships/hyperlink" Target="consultantplus://offline/ref=CA70B1ABBACF574A9387C531AEF636432AAD8D1D6D22BC2A191455432E33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31D6-A8B6-49D5-909B-C2831421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28607</Words>
  <Characters>163063</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Zemlyansk</cp:lastModifiedBy>
  <cp:revision>2</cp:revision>
  <cp:lastPrinted>2019-06-19T12:44:00Z</cp:lastPrinted>
  <dcterms:created xsi:type="dcterms:W3CDTF">2021-07-23T10:22:00Z</dcterms:created>
  <dcterms:modified xsi:type="dcterms:W3CDTF">2021-07-23T10:22:00Z</dcterms:modified>
</cp:coreProperties>
</file>