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B08F" w14:textId="414C4DC8" w:rsidR="00B25F4F" w:rsidRPr="00B25F4F" w:rsidRDefault="00B25F4F">
      <w:pPr>
        <w:rPr>
          <w:b/>
          <w:bCs/>
        </w:rPr>
      </w:pPr>
      <w:r w:rsidRPr="00B25F4F">
        <w:rPr>
          <w:b/>
          <w:bCs/>
        </w:rPr>
        <w:t>В Семилуках прокуратура пресекла незаконное начисление гражданам платы за холодное водоснабжение</w:t>
      </w:r>
    </w:p>
    <w:p w14:paraId="23140517" w14:textId="77777777" w:rsidR="00B25F4F" w:rsidRDefault="00B25F4F" w:rsidP="00B25F4F">
      <w:pPr>
        <w:pStyle w:val="a3"/>
        <w:jc w:val="both"/>
      </w:pPr>
      <w:r>
        <w:t>Прокуратура Семилукского района проверила исполнение обществом с ограниченной ответственностью «Развитие» законодательства в сфере жилищно-коммунального хозяйства.</w:t>
      </w:r>
    </w:p>
    <w:p w14:paraId="5213FDB9" w14:textId="77777777" w:rsidR="00B25F4F" w:rsidRDefault="00B25F4F" w:rsidP="00B25F4F">
      <w:pPr>
        <w:pStyle w:val="a3"/>
        <w:jc w:val="both"/>
      </w:pPr>
      <w:r>
        <w:t>Установлено, что ресурсоснабжающая организация ООО «Развитие» всем потребителям микрорайона Березки и поселка Новый города Семилуки рассчитала размер платы за холодное водоснабжение (полив) в мае-августе текущего года, исходя из нормативов потребления коммунальных услуг.</w:t>
      </w:r>
    </w:p>
    <w:p w14:paraId="63F98F27" w14:textId="77777777" w:rsidR="00B25F4F" w:rsidRDefault="00B25F4F" w:rsidP="00B25F4F">
      <w:pPr>
        <w:pStyle w:val="a3"/>
        <w:jc w:val="both"/>
      </w:pPr>
      <w:proofErr w:type="gramStart"/>
      <w:r>
        <w:t>Вместе с тем,</w:t>
      </w:r>
      <w:proofErr w:type="gramEnd"/>
      <w:r>
        <w:t xml:space="preserve"> большинство домовладений оборудовано индивидуальными приборами учета потребления холодной воды, о чем в организации жилищно-коммунального хозяйства имелась соответствующая информация.</w:t>
      </w:r>
    </w:p>
    <w:p w14:paraId="77F5A90D" w14:textId="77777777" w:rsidR="00B25F4F" w:rsidRDefault="00B25F4F" w:rsidP="00B25F4F">
      <w:pPr>
        <w:pStyle w:val="a3"/>
        <w:jc w:val="both"/>
      </w:pPr>
      <w:r>
        <w:t xml:space="preserve">Проверкой вскрыты факты начисления ООО «Развитие» отдельным жителям города платы за </w:t>
      </w:r>
      <w:proofErr w:type="spellStart"/>
      <w:r>
        <w:t>неоказываемую</w:t>
      </w:r>
      <w:proofErr w:type="spellEnd"/>
      <w:r>
        <w:t xml:space="preserve"> услугу по холодному водоснабжению.</w:t>
      </w:r>
    </w:p>
    <w:p w14:paraId="2663486B" w14:textId="77777777" w:rsidR="00B25F4F" w:rsidRDefault="00B25F4F" w:rsidP="00B25F4F">
      <w:pPr>
        <w:pStyle w:val="a3"/>
        <w:jc w:val="both"/>
      </w:pPr>
      <w:r>
        <w:t>Помимо этого, организацией не осуществляется производственный контроль качества питьевой воды.</w:t>
      </w:r>
    </w:p>
    <w:p w14:paraId="49DDEB8A" w14:textId="77777777" w:rsidR="00B25F4F" w:rsidRDefault="00B25F4F" w:rsidP="00B25F4F">
      <w:pPr>
        <w:pStyle w:val="a3"/>
        <w:jc w:val="both"/>
      </w:pPr>
      <w:r>
        <w:t>По результатам проверки прокурором района директору ООО «Развитие» внесено представление с требованием о перерасчете начисленной платы за холодное водоснабжение жителям Семилук и привлечении к ответственности виновных должностных лиц.</w:t>
      </w:r>
    </w:p>
    <w:p w14:paraId="61A1EF96" w14:textId="77777777" w:rsidR="00B25F4F" w:rsidRDefault="00B25F4F" w:rsidP="00B25F4F">
      <w:pPr>
        <w:pStyle w:val="a3"/>
        <w:jc w:val="both"/>
      </w:pPr>
      <w:r>
        <w:t xml:space="preserve">В отношении директора организации прокурором возбуждено дело об административном правонарушении, предусмотренном частью 1 ст. 14.4 КоАП РФ (оказание населению услуг, не соответствующих требованиям нормативных правовых актов, устанавливающих правила оказания населению услуг), которое направлено для рассмотрения в территориальный отдел в Семилукском, </w:t>
      </w:r>
      <w:proofErr w:type="spellStart"/>
      <w:r>
        <w:t>Нижнендевицком</w:t>
      </w:r>
      <w:proofErr w:type="spellEnd"/>
      <w:r>
        <w:t>, Репьевском, Хохольском районах управления Роспотребнадзора по Воронежской области.</w:t>
      </w:r>
    </w:p>
    <w:p w14:paraId="3E1E1D70" w14:textId="77777777" w:rsidR="00B25F4F" w:rsidRDefault="00B25F4F"/>
    <w:sectPr w:rsidR="00B2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1"/>
    <w:rsid w:val="00312C96"/>
    <w:rsid w:val="005A7B2A"/>
    <w:rsid w:val="00B25F4F"/>
    <w:rsid w:val="00D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37A8"/>
  <w15:chartTrackingRefBased/>
  <w15:docId w15:val="{0A103712-4F45-4E23-9526-D5453544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2023-03-23T12:49:00Z</dcterms:created>
  <dcterms:modified xsi:type="dcterms:W3CDTF">2023-03-23T12:50:00Z</dcterms:modified>
</cp:coreProperties>
</file>