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1F976" w14:textId="77777777" w:rsidR="00177E4C" w:rsidRPr="00177E4C" w:rsidRDefault="00177E4C" w:rsidP="00177E4C">
      <w:pPr>
        <w:jc w:val="center"/>
        <w:rPr>
          <w:rFonts w:ascii="Times New Roman" w:hAnsi="Times New Roman" w:cs="Times New Roman"/>
          <w:b/>
          <w:sz w:val="28"/>
          <w:szCs w:val="28"/>
          <w:u w:val="single"/>
        </w:rPr>
      </w:pPr>
      <w:r w:rsidRPr="00177E4C">
        <w:rPr>
          <w:rFonts w:ascii="Times New Roman" w:hAnsi="Times New Roman" w:cs="Times New Roman"/>
          <w:b/>
          <w:sz w:val="28"/>
          <w:szCs w:val="28"/>
          <w:u w:val="single"/>
        </w:rPr>
        <w:t>Гражданско-правовая ответственность за вред, причиненный несовершеннолетними в возрасте до четырнадцати лет</w:t>
      </w:r>
    </w:p>
    <w:p w14:paraId="709E518E" w14:textId="77777777" w:rsidR="00177E4C" w:rsidRDefault="00177E4C" w:rsidP="00177E4C">
      <w:pPr>
        <w:jc w:val="center"/>
        <w:rPr>
          <w:rFonts w:ascii="Times New Roman" w:hAnsi="Times New Roman" w:cs="Times New Roman"/>
          <w:b/>
          <w:sz w:val="28"/>
          <w:szCs w:val="28"/>
          <w:u w:val="single"/>
        </w:rPr>
      </w:pPr>
      <w:bookmarkStart w:id="0" w:name="_GoBack"/>
      <w:bookmarkEnd w:id="0"/>
    </w:p>
    <w:p w14:paraId="6DCBED85" w14:textId="3791D4D2" w:rsidR="00177E4C" w:rsidRPr="00177E4C" w:rsidRDefault="00177E4C" w:rsidP="00177E4C">
      <w:pPr>
        <w:jc w:val="both"/>
        <w:rPr>
          <w:rFonts w:ascii="Times New Roman" w:hAnsi="Times New Roman" w:cs="Times New Roman"/>
          <w:sz w:val="28"/>
          <w:szCs w:val="28"/>
        </w:rPr>
      </w:pPr>
      <w:r w:rsidRPr="00177E4C">
        <w:rPr>
          <w:rFonts w:ascii="Times New Roman" w:hAnsi="Times New Roman" w:cs="Times New Roman"/>
          <w:sz w:val="28"/>
          <w:szCs w:val="28"/>
        </w:rPr>
        <w:t xml:space="preserve">Согласно статье </w:t>
      </w:r>
      <w:proofErr w:type="gramStart"/>
      <w:r w:rsidRPr="00177E4C">
        <w:rPr>
          <w:rFonts w:ascii="Times New Roman" w:hAnsi="Times New Roman" w:cs="Times New Roman"/>
          <w:sz w:val="28"/>
          <w:szCs w:val="28"/>
        </w:rPr>
        <w:t>1073  Гражданского</w:t>
      </w:r>
      <w:proofErr w:type="gramEnd"/>
      <w:r w:rsidRPr="00177E4C">
        <w:rPr>
          <w:rFonts w:ascii="Times New Roman" w:hAnsi="Times New Roman" w:cs="Times New Roman"/>
          <w:sz w:val="28"/>
          <w:szCs w:val="28"/>
        </w:rPr>
        <w:t xml:space="preserve"> кодекса РФ,   </w:t>
      </w:r>
    </w:p>
    <w:p w14:paraId="6CEF08C0" w14:textId="77777777" w:rsidR="00177E4C" w:rsidRPr="00177E4C" w:rsidRDefault="00177E4C" w:rsidP="00177E4C">
      <w:pPr>
        <w:ind w:firstLine="709"/>
        <w:jc w:val="both"/>
        <w:rPr>
          <w:rFonts w:ascii="Times New Roman" w:hAnsi="Times New Roman" w:cs="Times New Roman"/>
          <w:sz w:val="28"/>
          <w:szCs w:val="28"/>
        </w:rPr>
      </w:pPr>
      <w:r w:rsidRPr="00177E4C">
        <w:rPr>
          <w:rFonts w:ascii="Times New Roman" w:hAnsi="Times New Roman" w:cs="Times New Roman"/>
          <w:sz w:val="28"/>
          <w:szCs w:val="28"/>
        </w:rPr>
        <w:t>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14:paraId="292FAC15" w14:textId="77777777" w:rsidR="00177E4C" w:rsidRPr="00177E4C" w:rsidRDefault="00177E4C" w:rsidP="00177E4C">
      <w:pPr>
        <w:ind w:firstLine="709"/>
        <w:jc w:val="both"/>
        <w:rPr>
          <w:rFonts w:ascii="Times New Roman" w:hAnsi="Times New Roman" w:cs="Times New Roman"/>
          <w:sz w:val="28"/>
          <w:szCs w:val="28"/>
        </w:rPr>
      </w:pPr>
      <w:r w:rsidRPr="00177E4C">
        <w:rPr>
          <w:rFonts w:ascii="Times New Roman" w:hAnsi="Times New Roman" w:cs="Times New Roman"/>
          <w:sz w:val="28"/>
          <w:szCs w:val="28"/>
        </w:rPr>
        <w:t>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эта организация обязана возместить вред, причиненный малолетним гражданином, если не докажет, что вред возник не по ее вине.</w:t>
      </w:r>
    </w:p>
    <w:p w14:paraId="24E95EB3" w14:textId="77777777" w:rsidR="00177E4C" w:rsidRPr="00177E4C" w:rsidRDefault="00177E4C" w:rsidP="00177E4C">
      <w:pPr>
        <w:ind w:firstLine="709"/>
        <w:jc w:val="both"/>
        <w:rPr>
          <w:rFonts w:ascii="Times New Roman" w:hAnsi="Times New Roman" w:cs="Times New Roman"/>
          <w:sz w:val="28"/>
          <w:szCs w:val="28"/>
        </w:rPr>
      </w:pPr>
      <w:r w:rsidRPr="00177E4C">
        <w:rPr>
          <w:rFonts w:ascii="Times New Roman" w:hAnsi="Times New Roman" w:cs="Times New Roman"/>
          <w:sz w:val="28"/>
          <w:szCs w:val="28"/>
        </w:rPr>
        <w:t>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14:paraId="27E2ADEE" w14:textId="77777777" w:rsidR="00177E4C" w:rsidRPr="00177E4C" w:rsidRDefault="00177E4C" w:rsidP="00177E4C">
      <w:pPr>
        <w:ind w:firstLine="709"/>
        <w:jc w:val="both"/>
        <w:rPr>
          <w:rFonts w:ascii="Times New Roman" w:hAnsi="Times New Roman" w:cs="Times New Roman"/>
          <w:sz w:val="28"/>
          <w:szCs w:val="28"/>
        </w:rPr>
      </w:pPr>
      <w:r w:rsidRPr="00177E4C">
        <w:rPr>
          <w:rFonts w:ascii="Times New Roman" w:hAnsi="Times New Roman" w:cs="Times New Roman"/>
          <w:sz w:val="28"/>
          <w:szCs w:val="28"/>
        </w:rPr>
        <w:t>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14:paraId="7EB540FB" w14:textId="3E374014" w:rsidR="008A0E97" w:rsidRPr="00177E4C" w:rsidRDefault="00177E4C" w:rsidP="00177E4C">
      <w:pPr>
        <w:ind w:firstLine="709"/>
        <w:jc w:val="both"/>
      </w:pPr>
      <w:r w:rsidRPr="00177E4C">
        <w:rPr>
          <w:rFonts w:ascii="Times New Roman" w:hAnsi="Times New Roman" w:cs="Times New Roman"/>
          <w:sz w:val="28"/>
          <w:szCs w:val="28"/>
        </w:rPr>
        <w:t>Если родители (усыновители), опекуны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sectPr w:rsidR="008A0E97" w:rsidRPr="00177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97"/>
    <w:rsid w:val="00177E4C"/>
    <w:rsid w:val="008A0E97"/>
    <w:rsid w:val="00D7068D"/>
    <w:rsid w:val="00EC1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2FD3"/>
  <w15:chartTrackingRefBased/>
  <w15:docId w15:val="{FD3553CF-C0C1-4D13-9F54-2AFBD62B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2</cp:revision>
  <dcterms:created xsi:type="dcterms:W3CDTF">2022-07-01T11:52:00Z</dcterms:created>
  <dcterms:modified xsi:type="dcterms:W3CDTF">2022-07-01T11:52:00Z</dcterms:modified>
</cp:coreProperties>
</file>